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Pr="002C6C8C" w:rsidRDefault="004F4A90" w:rsidP="004F4A90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</w:t>
      </w:r>
    </w:p>
    <w:p w:rsidR="006124AA" w:rsidRDefault="00475813" w:rsidP="004F4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4F4A90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Додаток 1</w:t>
      </w:r>
      <w:r w:rsidR="00277FF3">
        <w:rPr>
          <w:rFonts w:ascii="Times New Roman" w:eastAsia="Times New Roman" w:hAnsi="Times New Roman"/>
          <w:sz w:val="18"/>
          <w:szCs w:val="18"/>
          <w:lang w:val="uk-UA" w:eastAsia="ru-RU"/>
        </w:rPr>
        <w:t>2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до Положення про порядок складання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та подання адміністративних даних щодо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діяльності управителями іпотечним покриттям 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Pr="002F7C65" w:rsidRDefault="00475813" w:rsidP="00475813">
      <w:pPr>
        <w:shd w:val="clear" w:color="auto" w:fill="FFFFFF"/>
        <w:spacing w:after="0" w:line="435" w:lineRule="atLeast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2F7C6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Відомості про заміни у реєстрі іпотечного покриття</w:t>
      </w:r>
    </w:p>
    <w:p w:rsidR="002A7A7B" w:rsidRDefault="002A7A7B" w:rsidP="002A7A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uk-UA"/>
        </w:rPr>
      </w:pPr>
    </w:p>
    <w:p w:rsidR="002A7A7B" w:rsidRPr="002A7A7B" w:rsidRDefault="002A7A7B" w:rsidP="002A7A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Публічне акціонерне товариство акціонерний банк “</w:t>
      </w:r>
      <w:proofErr w:type="spellStart"/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Укргазбанк</w:t>
      </w:r>
      <w:proofErr w:type="spellEnd"/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”</w:t>
      </w:r>
    </w:p>
    <w:p w:rsidR="00475813" w:rsidRPr="002C6C8C" w:rsidRDefault="002F7C65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</w:t>
      </w:r>
      <w:r w:rsidR="00475813"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Повне найменування управителя іпотечним покриттям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)</w:t>
      </w:r>
    </w:p>
    <w:p w:rsidR="002A7A7B" w:rsidRPr="002F7C65" w:rsidRDefault="002A7A7B" w:rsidP="004758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2F7C65">
        <w:rPr>
          <w:rFonts w:ascii="Times New Roman" w:hAnsi="Times New Roman"/>
          <w:b/>
          <w:sz w:val="21"/>
          <w:szCs w:val="21"/>
          <w:u w:val="single"/>
          <w:lang w:val="uk-UA"/>
        </w:rPr>
        <w:t>23697280</w:t>
      </w:r>
    </w:p>
    <w:p w:rsidR="00475813" w:rsidRPr="002C6C8C" w:rsidRDefault="002F7C65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</w:t>
      </w:r>
      <w:r w:rsidR="008C6164">
        <w:rPr>
          <w:rFonts w:ascii="Times New Roman" w:eastAsia="Times New Roman" w:hAnsi="Times New Roman"/>
          <w:sz w:val="18"/>
          <w:szCs w:val="18"/>
          <w:lang w:val="uk-UA" w:eastAsia="ru-RU"/>
        </w:rPr>
        <w:t>К</w:t>
      </w:r>
      <w:r w:rsidR="00475813"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од за ЄДРПОУ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)</w:t>
      </w:r>
    </w:p>
    <w:p w:rsidR="00475813" w:rsidRDefault="00475813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277FF3" w:rsidRDefault="00277FF3" w:rsidP="00277FF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Дата в</w:t>
      </w:r>
      <w:r w:rsidR="00C5714F">
        <w:rPr>
          <w:rFonts w:ascii="Times New Roman" w:eastAsia="Times New Roman" w:hAnsi="Times New Roman"/>
          <w:sz w:val="18"/>
          <w:szCs w:val="18"/>
          <w:lang w:val="uk-UA" w:eastAsia="ru-RU"/>
        </w:rPr>
        <w:t>ини</w:t>
      </w:r>
      <w:r w:rsidR="006279B2">
        <w:rPr>
          <w:rFonts w:ascii="Times New Roman" w:eastAsia="Times New Roman" w:hAnsi="Times New Roman"/>
          <w:sz w:val="18"/>
          <w:szCs w:val="18"/>
          <w:lang w:val="uk-UA" w:eastAsia="ru-RU"/>
        </w:rPr>
        <w:t>кнення нерегулярних даних: 1</w:t>
      </w:r>
      <w:r w:rsidR="009E2A75" w:rsidRPr="009E2A75">
        <w:rPr>
          <w:rFonts w:ascii="Times New Roman" w:eastAsia="Times New Roman" w:hAnsi="Times New Roman"/>
          <w:sz w:val="18"/>
          <w:szCs w:val="18"/>
          <w:lang w:eastAsia="ru-RU"/>
        </w:rPr>
        <w:t>3</w:t>
      </w:r>
      <w:r w:rsidR="000C0F55">
        <w:rPr>
          <w:rFonts w:ascii="Times New Roman" w:eastAsia="Times New Roman" w:hAnsi="Times New Roman"/>
          <w:sz w:val="18"/>
          <w:szCs w:val="18"/>
          <w:lang w:val="uk-UA" w:eastAsia="ru-RU"/>
        </w:rPr>
        <w:t>.</w:t>
      </w:r>
      <w:r w:rsidR="0013544F" w:rsidRPr="0013544F">
        <w:rPr>
          <w:rFonts w:ascii="Times New Roman" w:eastAsia="Times New Roman" w:hAnsi="Times New Roman"/>
          <w:sz w:val="18"/>
          <w:szCs w:val="18"/>
          <w:lang w:eastAsia="ru-RU"/>
        </w:rPr>
        <w:t>1</w:t>
      </w:r>
      <w:r w:rsidR="009E2A75" w:rsidRPr="009E2A75">
        <w:rPr>
          <w:rFonts w:ascii="Times New Roman" w:eastAsia="Times New Roman" w:hAnsi="Times New Roman"/>
          <w:sz w:val="18"/>
          <w:szCs w:val="18"/>
          <w:lang w:eastAsia="ru-RU"/>
        </w:rPr>
        <w:t>2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.2013 р.</w:t>
      </w:r>
    </w:p>
    <w:p w:rsidR="00277FF3" w:rsidRPr="002C6C8C" w:rsidRDefault="00277FF3" w:rsidP="00277FF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Дата </w:t>
      </w:r>
      <w:r w:rsidR="00C5714F">
        <w:rPr>
          <w:rFonts w:ascii="Times New Roman" w:eastAsia="Times New Roman" w:hAnsi="Times New Roman"/>
          <w:sz w:val="18"/>
          <w:szCs w:val="18"/>
          <w:lang w:val="uk-UA" w:eastAsia="ru-RU"/>
        </w:rPr>
        <w:t>скл</w:t>
      </w:r>
      <w:r w:rsidR="000C0F55">
        <w:rPr>
          <w:rFonts w:ascii="Times New Roman" w:eastAsia="Times New Roman" w:hAnsi="Times New Roman"/>
          <w:sz w:val="18"/>
          <w:szCs w:val="18"/>
          <w:lang w:val="uk-UA" w:eastAsia="ru-RU"/>
        </w:rPr>
        <w:t>адання нерегулярних даних: 1</w:t>
      </w:r>
      <w:r w:rsidR="009E2A75" w:rsidRPr="009E2A75">
        <w:rPr>
          <w:rFonts w:ascii="Times New Roman" w:eastAsia="Times New Roman" w:hAnsi="Times New Roman"/>
          <w:sz w:val="18"/>
          <w:szCs w:val="18"/>
          <w:lang w:eastAsia="ru-RU"/>
        </w:rPr>
        <w:t>3</w:t>
      </w:r>
      <w:r w:rsidR="000C0F55">
        <w:rPr>
          <w:rFonts w:ascii="Times New Roman" w:eastAsia="Times New Roman" w:hAnsi="Times New Roman"/>
          <w:sz w:val="18"/>
          <w:szCs w:val="18"/>
          <w:lang w:val="uk-UA" w:eastAsia="ru-RU"/>
        </w:rPr>
        <w:t>.</w:t>
      </w:r>
      <w:r w:rsidR="0013544F" w:rsidRPr="0013544F">
        <w:rPr>
          <w:rFonts w:ascii="Times New Roman" w:eastAsia="Times New Roman" w:hAnsi="Times New Roman"/>
          <w:sz w:val="18"/>
          <w:szCs w:val="18"/>
          <w:lang w:eastAsia="ru-RU"/>
        </w:rPr>
        <w:t>1</w:t>
      </w:r>
      <w:r w:rsidR="009E2A75">
        <w:rPr>
          <w:rFonts w:ascii="Times New Roman" w:eastAsia="Times New Roman" w:hAnsi="Times New Roman"/>
          <w:sz w:val="18"/>
          <w:szCs w:val="18"/>
          <w:lang w:val="en-US" w:eastAsia="ru-RU"/>
        </w:rPr>
        <w:t>2</w:t>
      </w:r>
      <w:bookmarkStart w:id="0" w:name="_GoBack"/>
      <w:bookmarkEnd w:id="0"/>
      <w:r>
        <w:rPr>
          <w:rFonts w:ascii="Times New Roman" w:eastAsia="Times New Roman" w:hAnsi="Times New Roman"/>
          <w:sz w:val="18"/>
          <w:szCs w:val="18"/>
          <w:lang w:val="uk-UA" w:eastAsia="ru-RU"/>
        </w:rPr>
        <w:t>.2013 р.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"/>
        <w:gridCol w:w="1327"/>
        <w:gridCol w:w="883"/>
        <w:gridCol w:w="910"/>
        <w:gridCol w:w="941"/>
        <w:gridCol w:w="953"/>
        <w:gridCol w:w="935"/>
        <w:gridCol w:w="935"/>
        <w:gridCol w:w="532"/>
        <w:gridCol w:w="1009"/>
        <w:gridCol w:w="967"/>
        <w:gridCol w:w="1675"/>
        <w:gridCol w:w="935"/>
        <w:gridCol w:w="2484"/>
      </w:tblGrid>
      <w:tr w:rsidR="00413584" w:rsidRPr="002C6C8C" w:rsidTr="00784DD3">
        <w:trPr>
          <w:tblCellSpacing w:w="22" w:type="dxa"/>
        </w:trPr>
        <w:tc>
          <w:tcPr>
            <w:tcW w:w="719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Емітент, з яким укладено договір про управління іпотечним покриттям </w:t>
            </w:r>
          </w:p>
        </w:tc>
        <w:tc>
          <w:tcPr>
            <w:tcW w:w="27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ата укладання договору </w:t>
            </w:r>
          </w:p>
        </w:tc>
        <w:tc>
          <w:tcPr>
            <w:tcW w:w="28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договору</w:t>
            </w:r>
          </w:p>
        </w:tc>
        <w:tc>
          <w:tcPr>
            <w:tcW w:w="2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реєстрації випуску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іпотечних облігацій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9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свідоцтва про реєстрацію випуску 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іпотечних облігацій</w:t>
            </w:r>
          </w:p>
        </w:tc>
        <w:tc>
          <w:tcPr>
            <w:tcW w:w="2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401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Вид іпотечних облігацій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відповідно до </w:t>
            </w:r>
            <w:r w:rsidR="00401847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Довідника 7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прийняття рішення про заміну </w:t>
            </w:r>
          </w:p>
        </w:tc>
        <w:tc>
          <w:tcPr>
            <w:tcW w:w="4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Частка (у відсотках) у складі іпотечного покриття </w:t>
            </w:r>
          </w:p>
        </w:tc>
        <w:tc>
          <w:tcPr>
            <w:tcW w:w="192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 (інші активи) у складі іпотечного покриття, щодо яких прийнято рішення </w:t>
            </w:r>
          </w:p>
        </w:tc>
      </w:tr>
      <w:tr w:rsidR="00C00653" w:rsidRPr="002C6C8C" w:rsidTr="00784DD3">
        <w:trPr>
          <w:tblCellSpacing w:w="22" w:type="dxa"/>
        </w:trPr>
        <w:tc>
          <w:tcPr>
            <w:tcW w:w="719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8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 </w:t>
            </w:r>
          </w:p>
        </w:tc>
        <w:tc>
          <w:tcPr>
            <w:tcW w:w="3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 </w:t>
            </w:r>
          </w:p>
        </w:tc>
        <w:tc>
          <w:tcPr>
            <w:tcW w:w="8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виключення зі складу іпотечного покриття  </w:t>
            </w:r>
          </w:p>
        </w:tc>
        <w:tc>
          <w:tcPr>
            <w:tcW w:w="10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включення до складу іпотечного покриття  </w:t>
            </w:r>
          </w:p>
        </w:tc>
      </w:tr>
      <w:tr w:rsidR="00413584" w:rsidRPr="002C6C8C" w:rsidTr="00784DD3">
        <w:trPr>
          <w:trHeight w:val="276"/>
          <w:tblCellSpacing w:w="22" w:type="dxa"/>
        </w:trPr>
        <w:tc>
          <w:tcPr>
            <w:tcW w:w="719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8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0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 </w:t>
            </w:r>
          </w:p>
        </w:tc>
        <w:tc>
          <w:tcPr>
            <w:tcW w:w="5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 </w:t>
            </w:r>
          </w:p>
        </w:tc>
        <w:tc>
          <w:tcPr>
            <w:tcW w:w="2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 </w:t>
            </w:r>
          </w:p>
        </w:tc>
        <w:tc>
          <w:tcPr>
            <w:tcW w:w="76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 </w:t>
            </w:r>
          </w:p>
        </w:tc>
      </w:tr>
      <w:tr w:rsidR="00413584" w:rsidRPr="002C6C8C" w:rsidTr="00784DD3">
        <w:trPr>
          <w:tblCellSpacing w:w="22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айменування 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277F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К</w:t>
            </w:r>
            <w:r w:rsidR="00732AF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од за 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ЄДРПОУ  </w:t>
            </w:r>
          </w:p>
        </w:tc>
        <w:tc>
          <w:tcPr>
            <w:tcW w:w="2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8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0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0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5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6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 w:rsidR="00413584" w:rsidRPr="002C6C8C" w:rsidTr="00784DD3">
        <w:trPr>
          <w:tblCellSpacing w:w="22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5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6 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7 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8 </w:t>
            </w:r>
          </w:p>
        </w:tc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9 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10 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11 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12 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13 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14 </w:t>
            </w:r>
          </w:p>
        </w:tc>
      </w:tr>
      <w:tr w:rsidR="00570D16" w:rsidTr="00784DD3">
        <w:trPr>
          <w:tblCellSpacing w:w="22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D16" w:rsidRDefault="00570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Держава іпотечна установа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D16" w:rsidRDefault="00570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33304730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D16" w:rsidRDefault="00570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26.11.12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D16" w:rsidRDefault="00570D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</w:t>
            </w:r>
          </w:p>
          <w:p w:rsidR="00570D16" w:rsidRDefault="00570D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02/12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D16" w:rsidRDefault="00570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11.12.2012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D16" w:rsidRDefault="00570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2/4/2012/Т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D16" w:rsidRDefault="00570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D16" w:rsidRDefault="009E2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11</w:t>
            </w:r>
            <w:r w:rsidR="00784DD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.1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2</w:t>
            </w:r>
            <w:r w:rsidR="00570D16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.2013</w:t>
            </w:r>
          </w:p>
        </w:tc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D16" w:rsidRPr="00570D16" w:rsidRDefault="00570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570D1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100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D16" w:rsidRDefault="00570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-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D16" w:rsidRDefault="00570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D16" w:rsidRPr="00784DD3" w:rsidRDefault="009E2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114 749,70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D16" w:rsidRDefault="00570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D16" w:rsidRPr="009E2A75" w:rsidRDefault="009E2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16 467 339,28</w:t>
            </w:r>
          </w:p>
        </w:tc>
      </w:tr>
    </w:tbl>
    <w:p w:rsidR="00475813" w:rsidRDefault="0047581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3374ED" w:rsidRDefault="003374ED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277FF3" w:rsidRDefault="00277FF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3374ED" w:rsidRDefault="003374ED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1"/>
        <w:gridCol w:w="4772"/>
        <w:gridCol w:w="6014"/>
      </w:tblGrid>
      <w:tr w:rsidR="00475813" w:rsidRPr="002C6C8C" w:rsidTr="003374ED">
        <w:trPr>
          <w:tblCellSpacing w:w="22" w:type="dxa"/>
        </w:trPr>
        <w:tc>
          <w:tcPr>
            <w:tcW w:w="1483" w:type="pct"/>
            <w:hideMark/>
          </w:tcPr>
          <w:p w:rsidR="00475813" w:rsidRPr="00256713" w:rsidRDefault="003D723C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u w:val="single"/>
                <w:lang w:val="uk-UA" w:eastAsia="ru-RU"/>
              </w:rPr>
              <w:t>Заступник Голови</w:t>
            </w:r>
            <w:r w:rsidR="0014169B" w:rsidRPr="00256713">
              <w:rPr>
                <w:rFonts w:ascii="Times New Roman" w:eastAsia="Times New Roman" w:hAnsi="Times New Roman"/>
                <w:u w:val="single"/>
                <w:lang w:val="uk-UA" w:eastAsia="ru-RU"/>
              </w:rPr>
              <w:t xml:space="preserve"> Правління</w:t>
            </w:r>
            <w:r w:rsidR="0047581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(посада) </w:t>
            </w:r>
            <w:r w:rsidR="0097319C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</w:t>
            </w:r>
          </w:p>
        </w:tc>
        <w:tc>
          <w:tcPr>
            <w:tcW w:w="1533" w:type="pct"/>
            <w:hideMark/>
          </w:tcPr>
          <w:p w:rsidR="00475813" w:rsidRPr="00256713" w:rsidRDefault="0047581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_________________</w:t>
            </w: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(підпис) </w:t>
            </w:r>
          </w:p>
        </w:tc>
        <w:tc>
          <w:tcPr>
            <w:tcW w:w="1928" w:type="pct"/>
            <w:hideMark/>
          </w:tcPr>
          <w:p w:rsidR="00475813" w:rsidRPr="00256713" w:rsidRDefault="003D723C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u w:val="single"/>
                <w:lang w:val="uk-UA" w:eastAsia="ru-RU"/>
              </w:rPr>
              <w:t>В.В. Шаповал</w:t>
            </w:r>
            <w:r w:rsidR="0047581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(прізвище та ініціали керівника) </w:t>
            </w:r>
          </w:p>
        </w:tc>
      </w:tr>
      <w:tr w:rsidR="00475813" w:rsidRPr="002C6C8C" w:rsidTr="003374ED">
        <w:trPr>
          <w:tblCellSpacing w:w="22" w:type="dxa"/>
        </w:trPr>
        <w:tc>
          <w:tcPr>
            <w:tcW w:w="1483" w:type="pct"/>
            <w:hideMark/>
          </w:tcPr>
          <w:p w:rsidR="00475813" w:rsidRPr="00256713" w:rsidRDefault="0097319C" w:rsidP="00A87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</w:t>
            </w:r>
            <w:r w:rsidR="001B0774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  <w:r w:rsidR="001B0774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</w:t>
            </w: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</w:t>
            </w:r>
            <w:r w:rsidR="004F4A90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    </w:t>
            </w:r>
            <w:r w:rsidR="00A872C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</w:t>
            </w:r>
            <w:r w:rsidR="004F4A90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</w:t>
            </w:r>
            <w:r w:rsidR="00A872C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1533" w:type="pct"/>
            <w:hideMark/>
          </w:tcPr>
          <w:p w:rsidR="00475813" w:rsidRPr="00256713" w:rsidRDefault="0047581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</w:t>
            </w:r>
            <w:r w:rsidR="00A872C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                                      М.П.</w:t>
            </w:r>
          </w:p>
        </w:tc>
        <w:tc>
          <w:tcPr>
            <w:tcW w:w="1928" w:type="pct"/>
            <w:hideMark/>
          </w:tcPr>
          <w:p w:rsidR="00475813" w:rsidRPr="00256713" w:rsidRDefault="0047581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</w:t>
            </w:r>
          </w:p>
        </w:tc>
      </w:tr>
    </w:tbl>
    <w:p w:rsidR="00475813" w:rsidRPr="002C6C8C" w:rsidRDefault="0047581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Default="0047581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A872C3" w:rsidRDefault="00A872C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A872C3" w:rsidRDefault="00A872C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F4A90" w:rsidRDefault="004F4A90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Pr="0097319C" w:rsidRDefault="00475813" w:rsidP="0097319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                      </w:t>
      </w:r>
      <w:r w:rsidR="006124AA" w:rsidRPr="0097319C">
        <w:rPr>
          <w:lang w:val="uk-UA"/>
        </w:rPr>
        <w:t xml:space="preserve"> </w:t>
      </w:r>
    </w:p>
    <w:sectPr w:rsidR="00475813" w:rsidRPr="0097319C" w:rsidSect="00C00653">
      <w:pgSz w:w="16838" w:h="11906" w:orient="landscape"/>
      <w:pgMar w:top="0" w:right="82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813"/>
    <w:rsid w:val="00045105"/>
    <w:rsid w:val="000540F3"/>
    <w:rsid w:val="00090A97"/>
    <w:rsid w:val="000C0F55"/>
    <w:rsid w:val="000F7600"/>
    <w:rsid w:val="0013544F"/>
    <w:rsid w:val="0014169B"/>
    <w:rsid w:val="001513AE"/>
    <w:rsid w:val="00171EF6"/>
    <w:rsid w:val="001B0774"/>
    <w:rsid w:val="001B3170"/>
    <w:rsid w:val="002476D6"/>
    <w:rsid w:val="00256713"/>
    <w:rsid w:val="00277FF3"/>
    <w:rsid w:val="00280DDA"/>
    <w:rsid w:val="002A7A7B"/>
    <w:rsid w:val="002F7C65"/>
    <w:rsid w:val="003374ED"/>
    <w:rsid w:val="003B4BD7"/>
    <w:rsid w:val="003D723C"/>
    <w:rsid w:val="00401847"/>
    <w:rsid w:val="00413584"/>
    <w:rsid w:val="0043704B"/>
    <w:rsid w:val="00466348"/>
    <w:rsid w:val="00475813"/>
    <w:rsid w:val="004F235F"/>
    <w:rsid w:val="004F4A90"/>
    <w:rsid w:val="004F5F0A"/>
    <w:rsid w:val="00513A03"/>
    <w:rsid w:val="00570D16"/>
    <w:rsid w:val="005A6906"/>
    <w:rsid w:val="006014A8"/>
    <w:rsid w:val="006124AA"/>
    <w:rsid w:val="006279B2"/>
    <w:rsid w:val="00631B89"/>
    <w:rsid w:val="006A70EF"/>
    <w:rsid w:val="006F5F02"/>
    <w:rsid w:val="00732AF3"/>
    <w:rsid w:val="00784DD3"/>
    <w:rsid w:val="00800D37"/>
    <w:rsid w:val="008C6164"/>
    <w:rsid w:val="008D3379"/>
    <w:rsid w:val="00906676"/>
    <w:rsid w:val="00940524"/>
    <w:rsid w:val="0097319C"/>
    <w:rsid w:val="009870B4"/>
    <w:rsid w:val="009E2A75"/>
    <w:rsid w:val="009F6FE4"/>
    <w:rsid w:val="00A7405C"/>
    <w:rsid w:val="00A872C3"/>
    <w:rsid w:val="00C00653"/>
    <w:rsid w:val="00C3338F"/>
    <w:rsid w:val="00C5714F"/>
    <w:rsid w:val="00C67CAB"/>
    <w:rsid w:val="00CB75E8"/>
    <w:rsid w:val="00E0068F"/>
    <w:rsid w:val="00E85F48"/>
    <w:rsid w:val="00F068C4"/>
    <w:rsid w:val="00F837B3"/>
    <w:rsid w:val="00FB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1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1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7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Сахно</dc:creator>
  <cp:lastModifiedBy>Логвиненко Альона Миколаївна</cp:lastModifiedBy>
  <cp:revision>17</cp:revision>
  <cp:lastPrinted>2012-11-16T07:20:00Z</cp:lastPrinted>
  <dcterms:created xsi:type="dcterms:W3CDTF">2013-03-15T14:10:00Z</dcterms:created>
  <dcterms:modified xsi:type="dcterms:W3CDTF">2013-12-13T09:28:00Z</dcterms:modified>
</cp:coreProperties>
</file>