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DF5771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F5771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DF5771" w:rsidRDefault="00AA5C2E" w:rsidP="00AA5C2E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F5771">
        <w:rPr>
          <w:rFonts w:ascii="Times New Roman" w:eastAsia="Times New Roman" w:hAnsi="Times New Roman" w:cs="Times New Roman"/>
          <w:lang w:val="uk-UA" w:eastAsia="ru-RU"/>
        </w:rPr>
        <w:t xml:space="preserve">Повідомляємо, що з  </w:t>
      </w:r>
      <w:r w:rsidR="00D85029" w:rsidRPr="00DF5771">
        <w:rPr>
          <w:rFonts w:ascii="Times New Roman" w:eastAsia="Times New Roman" w:hAnsi="Times New Roman" w:cs="Times New Roman"/>
          <w:lang w:val="uk-UA" w:eastAsia="ru-RU"/>
        </w:rPr>
        <w:t>13</w:t>
      </w:r>
      <w:r w:rsidR="001C08CD" w:rsidRPr="00DF5771">
        <w:rPr>
          <w:rFonts w:ascii="Times New Roman" w:eastAsia="Times New Roman" w:hAnsi="Times New Roman" w:cs="Times New Roman"/>
          <w:lang w:val="uk-UA" w:eastAsia="ru-RU"/>
        </w:rPr>
        <w:t>.0</w:t>
      </w:r>
      <w:r w:rsidR="00D85029" w:rsidRPr="00DF5771">
        <w:rPr>
          <w:rFonts w:ascii="Times New Roman" w:eastAsia="Times New Roman" w:hAnsi="Times New Roman" w:cs="Times New Roman"/>
          <w:lang w:val="uk-UA" w:eastAsia="ru-RU"/>
        </w:rPr>
        <w:t>7</w:t>
      </w:r>
      <w:r w:rsidR="001C08CD" w:rsidRPr="00DF5771">
        <w:rPr>
          <w:rFonts w:ascii="Times New Roman" w:eastAsia="Times New Roman" w:hAnsi="Times New Roman" w:cs="Times New Roman"/>
          <w:lang w:val="uk-UA" w:eastAsia="ru-RU"/>
        </w:rPr>
        <w:t xml:space="preserve">.2020 по </w:t>
      </w:r>
      <w:r w:rsidR="00D85029" w:rsidRPr="00DF5771">
        <w:rPr>
          <w:rFonts w:ascii="Times New Roman" w:eastAsia="Times New Roman" w:hAnsi="Times New Roman" w:cs="Times New Roman"/>
          <w:lang w:val="uk-UA" w:eastAsia="ru-RU"/>
        </w:rPr>
        <w:t>24</w:t>
      </w:r>
      <w:r w:rsidR="001C08CD" w:rsidRPr="00DF5771">
        <w:rPr>
          <w:rFonts w:ascii="Times New Roman" w:eastAsia="Times New Roman" w:hAnsi="Times New Roman" w:cs="Times New Roman"/>
          <w:lang w:val="uk-UA" w:eastAsia="ru-RU"/>
        </w:rPr>
        <w:t xml:space="preserve">.07.2020 </w:t>
      </w:r>
      <w:r w:rsidRPr="00DF5771">
        <w:rPr>
          <w:rFonts w:ascii="Times New Roman" w:eastAsia="Times New Roman" w:hAnsi="Times New Roman" w:cs="Times New Roman"/>
          <w:lang w:val="uk-UA" w:eastAsia="ru-RU"/>
        </w:rPr>
        <w:t xml:space="preserve">року включно АБ «УКРГАЗБАНК» проводить короткострокову акцію </w:t>
      </w:r>
      <w:r w:rsidR="00D85029" w:rsidRPr="00DF5771">
        <w:rPr>
          <w:rFonts w:ascii="Times New Roman" w:eastAsia="Times New Roman" w:hAnsi="Times New Roman" w:cs="Times New Roman"/>
          <w:b/>
          <w:lang w:val="uk-UA" w:eastAsia="ru-RU"/>
        </w:rPr>
        <w:t xml:space="preserve">«Липнева надія» </w:t>
      </w:r>
      <w:r w:rsidRPr="00DF5771">
        <w:rPr>
          <w:rFonts w:ascii="Times New Roman" w:eastAsia="Times New Roman" w:hAnsi="Times New Roman" w:cs="Times New Roman"/>
          <w:lang w:val="uk-UA" w:eastAsia="ru-RU"/>
        </w:rPr>
        <w:t>для фізичних осіб – клієнтів АБ «УКРГАЗБАНК».</w:t>
      </w:r>
    </w:p>
    <w:p w:rsidR="007739A8" w:rsidRPr="00DF5771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DF5771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D85029" w:rsidRPr="00DF5771" w:rsidRDefault="00D85029" w:rsidP="00D85029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F5771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D85029" w:rsidRPr="00DF5771" w:rsidRDefault="00D85029" w:rsidP="00D85029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F5771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p w:rsidR="00D85029" w:rsidRPr="00DF5771" w:rsidRDefault="00D85029" w:rsidP="00D85029">
      <w:pPr>
        <w:ind w:right="4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D85029" w:rsidRPr="00DF5771" w:rsidTr="0062589E">
        <w:trPr>
          <w:trHeight w:val="374"/>
          <w:jc w:val="center"/>
        </w:trPr>
        <w:tc>
          <w:tcPr>
            <w:tcW w:w="745" w:type="dxa"/>
            <w:vAlign w:val="center"/>
          </w:tcPr>
          <w:p w:rsidR="00D85029" w:rsidRPr="00DF5771" w:rsidRDefault="00D85029" w:rsidP="0062589E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F577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174" w:type="dxa"/>
            <w:vAlign w:val="center"/>
          </w:tcPr>
          <w:p w:rsidR="00D85029" w:rsidRPr="00DF5771" w:rsidRDefault="00D85029" w:rsidP="0062589E">
            <w:pPr>
              <w:pStyle w:val="2"/>
              <w:ind w:firstLine="0"/>
              <w:rPr>
                <w:iCs/>
                <w:sz w:val="22"/>
                <w:szCs w:val="22"/>
              </w:rPr>
            </w:pPr>
            <w:r w:rsidRPr="00DF5771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D85029" w:rsidRPr="00DF5771" w:rsidRDefault="00D85029" w:rsidP="0062589E">
            <w:pPr>
              <w:pStyle w:val="2"/>
              <w:ind w:firstLine="0"/>
              <w:jc w:val="left"/>
              <w:rPr>
                <w:bCs/>
                <w:i/>
                <w:color w:val="31849B"/>
                <w:sz w:val="22"/>
                <w:szCs w:val="22"/>
              </w:rPr>
            </w:pPr>
            <w:r w:rsidRPr="00DF5771">
              <w:rPr>
                <w:sz w:val="22"/>
                <w:szCs w:val="22"/>
              </w:rPr>
              <w:t>«Липнева надія»</w:t>
            </w:r>
          </w:p>
        </w:tc>
      </w:tr>
      <w:tr w:rsidR="00D85029" w:rsidRPr="00DF5771" w:rsidTr="0062589E">
        <w:trPr>
          <w:jc w:val="center"/>
        </w:trPr>
        <w:tc>
          <w:tcPr>
            <w:tcW w:w="745" w:type="dxa"/>
            <w:vAlign w:val="center"/>
          </w:tcPr>
          <w:p w:rsidR="00D85029" w:rsidRPr="00DF5771" w:rsidRDefault="00D85029" w:rsidP="0062589E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F577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174" w:type="dxa"/>
            <w:vAlign w:val="center"/>
          </w:tcPr>
          <w:p w:rsidR="00D85029" w:rsidRPr="00DF5771" w:rsidRDefault="00D85029" w:rsidP="0062589E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DF5771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D85029" w:rsidRPr="00DF5771" w:rsidRDefault="00D85029" w:rsidP="0062589E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>«Еко-депозит»</w:t>
            </w:r>
          </w:p>
        </w:tc>
      </w:tr>
      <w:tr w:rsidR="00D85029" w:rsidRPr="00DF5771" w:rsidTr="0062589E">
        <w:trPr>
          <w:trHeight w:val="485"/>
          <w:jc w:val="center"/>
        </w:trPr>
        <w:tc>
          <w:tcPr>
            <w:tcW w:w="745" w:type="dxa"/>
            <w:vAlign w:val="center"/>
          </w:tcPr>
          <w:p w:rsidR="00D85029" w:rsidRPr="00DF5771" w:rsidRDefault="00D85029" w:rsidP="0062589E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F5771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174" w:type="dxa"/>
            <w:vAlign w:val="center"/>
          </w:tcPr>
          <w:p w:rsidR="00D85029" w:rsidRPr="00DF5771" w:rsidRDefault="00D85029" w:rsidP="0062589E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D85029" w:rsidRPr="00DF5771" w:rsidRDefault="00D85029" w:rsidP="0062589E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>З 13.07.2020 по 24.07.2020 банківських (робочих)  днів включно</w:t>
            </w:r>
          </w:p>
        </w:tc>
      </w:tr>
      <w:tr w:rsidR="00D85029" w:rsidRPr="00DF5771" w:rsidTr="0062589E">
        <w:trPr>
          <w:trHeight w:val="1441"/>
          <w:jc w:val="center"/>
        </w:trPr>
        <w:tc>
          <w:tcPr>
            <w:tcW w:w="745" w:type="dxa"/>
            <w:vAlign w:val="center"/>
          </w:tcPr>
          <w:p w:rsidR="00D85029" w:rsidRPr="00DF5771" w:rsidRDefault="00D85029" w:rsidP="0062589E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F5771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174" w:type="dxa"/>
            <w:vAlign w:val="center"/>
          </w:tcPr>
          <w:p w:rsidR="00D85029" w:rsidRPr="00DF5771" w:rsidRDefault="00D85029" w:rsidP="0062589E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D85029" w:rsidRPr="00DF5771" w:rsidRDefault="00D85029" w:rsidP="0062589E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>Фізичні особи – клієнти АБ «УКРГАЗБАНК» (далі - Банк), які починаючи з 01.01.2020 року по 31.03.2020 року включно уклали депозитні договори  на умовах депозитної програми «Еко-депозит» в національній валюті в сумі від 5 000 000,00 грн., які виступають в якості забезпечення виконання зобов’язань по договорам, укладеним з Банком</w:t>
            </w:r>
          </w:p>
        </w:tc>
      </w:tr>
      <w:tr w:rsidR="00D85029" w:rsidRPr="00DF5771" w:rsidTr="0062589E">
        <w:trPr>
          <w:trHeight w:val="2597"/>
          <w:jc w:val="center"/>
        </w:trPr>
        <w:tc>
          <w:tcPr>
            <w:tcW w:w="745" w:type="dxa"/>
            <w:vAlign w:val="center"/>
          </w:tcPr>
          <w:p w:rsidR="00D85029" w:rsidRPr="00DF5771" w:rsidRDefault="00D85029" w:rsidP="0062589E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F5771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174" w:type="dxa"/>
            <w:vAlign w:val="center"/>
          </w:tcPr>
          <w:p w:rsidR="00D85029" w:rsidRPr="00DF5771" w:rsidRDefault="00D85029" w:rsidP="0062589E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DF5771">
              <w:rPr>
                <w:bCs/>
                <w:sz w:val="22"/>
                <w:szCs w:val="22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D85029" w:rsidRPr="00DF5771" w:rsidRDefault="00D85029" w:rsidP="0062589E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 xml:space="preserve">Для учасників акції, в разі їх бажання, надається можливість (не більше одного разу за весь строк зберігання коштів) часткового дострокового повернення грошових коштів в розмірі не більше ніж 60% від суми депозиту без перерахунку раніше нарахованих процентів за зниженою процентною ставкою за умови, що сума депозиту, що залишилась повністю покриває зобов’язання по договорам, укладеним з Банком, що підтверджується відповідним рішенням колегіального органу  </w:t>
            </w:r>
          </w:p>
          <w:p w:rsidR="00D85029" w:rsidRPr="00DF5771" w:rsidRDefault="00D85029" w:rsidP="0062589E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85029" w:rsidRPr="00DF5771" w:rsidRDefault="00D85029" w:rsidP="0062589E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>Процентна ставка на залишок коштів залишається у розмірі згідно діючих умов договору.</w:t>
            </w:r>
          </w:p>
          <w:p w:rsidR="00D85029" w:rsidRPr="00DF5771" w:rsidRDefault="00D85029" w:rsidP="0062589E">
            <w:pPr>
              <w:pStyle w:val="ad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31849B"/>
                <w:sz w:val="18"/>
                <w:szCs w:val="18"/>
                <w:lang w:val="uk-UA"/>
              </w:rPr>
            </w:pPr>
          </w:p>
        </w:tc>
      </w:tr>
      <w:tr w:rsidR="00D85029" w:rsidRPr="00DF5771" w:rsidTr="0062589E">
        <w:trPr>
          <w:trHeight w:val="397"/>
          <w:jc w:val="center"/>
        </w:trPr>
        <w:tc>
          <w:tcPr>
            <w:tcW w:w="745" w:type="dxa"/>
            <w:vAlign w:val="center"/>
          </w:tcPr>
          <w:p w:rsidR="00D85029" w:rsidRPr="00DF5771" w:rsidRDefault="00D85029" w:rsidP="0062589E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F5771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174" w:type="dxa"/>
            <w:vAlign w:val="center"/>
          </w:tcPr>
          <w:p w:rsidR="00D85029" w:rsidRPr="00DF5771" w:rsidRDefault="00D85029" w:rsidP="0062589E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DF5771">
              <w:rPr>
                <w:iCs/>
                <w:sz w:val="22"/>
                <w:szCs w:val="22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D85029" w:rsidRPr="00DF5771" w:rsidRDefault="00D85029" w:rsidP="0062589E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>до 200 днів</w:t>
            </w:r>
          </w:p>
        </w:tc>
      </w:tr>
      <w:tr w:rsidR="00D85029" w:rsidRPr="00DF5771" w:rsidTr="0062589E">
        <w:trPr>
          <w:trHeight w:val="418"/>
          <w:jc w:val="center"/>
        </w:trPr>
        <w:tc>
          <w:tcPr>
            <w:tcW w:w="745" w:type="dxa"/>
            <w:vAlign w:val="center"/>
          </w:tcPr>
          <w:p w:rsidR="00D85029" w:rsidRPr="00DF5771" w:rsidRDefault="00D85029" w:rsidP="0062589E">
            <w:pPr>
              <w:pStyle w:val="2"/>
              <w:jc w:val="center"/>
              <w:rPr>
                <w:iCs/>
                <w:sz w:val="22"/>
                <w:szCs w:val="22"/>
                <w:lang w:val="ru-RU"/>
              </w:rPr>
            </w:pPr>
            <w:r w:rsidRPr="00DF5771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2174" w:type="dxa"/>
            <w:vAlign w:val="center"/>
          </w:tcPr>
          <w:p w:rsidR="00D85029" w:rsidRPr="00DF5771" w:rsidRDefault="00D85029" w:rsidP="0062589E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DF5771">
              <w:rPr>
                <w:bCs/>
                <w:sz w:val="22"/>
                <w:szCs w:val="22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D85029" w:rsidRPr="00DF5771" w:rsidRDefault="00D85029" w:rsidP="0062589E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F5771">
              <w:rPr>
                <w:rFonts w:ascii="Times New Roman" w:hAnsi="Times New Roman" w:cs="Times New Roman"/>
                <w:lang w:val="uk-UA"/>
              </w:rPr>
              <w:t xml:space="preserve">гривня </w:t>
            </w:r>
          </w:p>
        </w:tc>
      </w:tr>
    </w:tbl>
    <w:p w:rsidR="00D85029" w:rsidRPr="00DF5771" w:rsidRDefault="00D85029" w:rsidP="00D85029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DF577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1C08CD" w:rsidRPr="00DF5771" w:rsidRDefault="001C08CD" w:rsidP="001C08CD">
      <w:pPr>
        <w:rPr>
          <w:rFonts w:ascii="Times New Roman" w:hAnsi="Times New Roman" w:cs="Times New Roman"/>
          <w:lang w:val="uk-UA"/>
        </w:rPr>
      </w:pPr>
    </w:p>
    <w:p w:rsidR="00AA5C2E" w:rsidRPr="00DF5771" w:rsidRDefault="00AA5C2E" w:rsidP="00AA5C2E">
      <w:pPr>
        <w:pStyle w:val="a6"/>
        <w:tabs>
          <w:tab w:val="left" w:pos="-3828"/>
        </w:tabs>
        <w:ind w:left="-142"/>
        <w:jc w:val="both"/>
        <w:rPr>
          <w:sz w:val="22"/>
          <w:szCs w:val="22"/>
        </w:rPr>
      </w:pPr>
      <w:r w:rsidRPr="00DF5771"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AA5C2E" w:rsidRPr="00DF5771" w:rsidRDefault="00AA5C2E" w:rsidP="00526DAB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96110" w:rsidRPr="009460FD" w:rsidRDefault="00C96110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C96110" w:rsidRPr="009460FD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82D8D"/>
    <w:rsid w:val="00087CBF"/>
    <w:rsid w:val="00090C0A"/>
    <w:rsid w:val="000F7B2A"/>
    <w:rsid w:val="00102778"/>
    <w:rsid w:val="00160063"/>
    <w:rsid w:val="001C08CD"/>
    <w:rsid w:val="001F0E7B"/>
    <w:rsid w:val="002416C4"/>
    <w:rsid w:val="002B3224"/>
    <w:rsid w:val="0035414C"/>
    <w:rsid w:val="003907A5"/>
    <w:rsid w:val="00473D37"/>
    <w:rsid w:val="004A3AAE"/>
    <w:rsid w:val="004C3C61"/>
    <w:rsid w:val="004C5A6C"/>
    <w:rsid w:val="004D3785"/>
    <w:rsid w:val="004E62B0"/>
    <w:rsid w:val="00526DAB"/>
    <w:rsid w:val="00550087"/>
    <w:rsid w:val="005A2C03"/>
    <w:rsid w:val="005F72E9"/>
    <w:rsid w:val="00653385"/>
    <w:rsid w:val="006548A7"/>
    <w:rsid w:val="006D7444"/>
    <w:rsid w:val="006E7706"/>
    <w:rsid w:val="006F4F8D"/>
    <w:rsid w:val="0071005D"/>
    <w:rsid w:val="007645AB"/>
    <w:rsid w:val="007739A8"/>
    <w:rsid w:val="007B07F3"/>
    <w:rsid w:val="007C2E3D"/>
    <w:rsid w:val="007C63F7"/>
    <w:rsid w:val="007E73EF"/>
    <w:rsid w:val="00813569"/>
    <w:rsid w:val="008411EB"/>
    <w:rsid w:val="009460FD"/>
    <w:rsid w:val="00957365"/>
    <w:rsid w:val="00997EA7"/>
    <w:rsid w:val="009A6052"/>
    <w:rsid w:val="009B30C1"/>
    <w:rsid w:val="009C627B"/>
    <w:rsid w:val="009F2565"/>
    <w:rsid w:val="00A32DBF"/>
    <w:rsid w:val="00A71615"/>
    <w:rsid w:val="00A92EF4"/>
    <w:rsid w:val="00AA5C2E"/>
    <w:rsid w:val="00B60F56"/>
    <w:rsid w:val="00B86AF5"/>
    <w:rsid w:val="00C47271"/>
    <w:rsid w:val="00C96110"/>
    <w:rsid w:val="00D142ED"/>
    <w:rsid w:val="00D657C2"/>
    <w:rsid w:val="00D85029"/>
    <w:rsid w:val="00DC0A7B"/>
    <w:rsid w:val="00DF5771"/>
    <w:rsid w:val="00E82A09"/>
    <w:rsid w:val="00E963D9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ED71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706D-2EB2-4465-BA7A-72C66E0B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21</cp:revision>
  <cp:lastPrinted>2020-03-13T08:50:00Z</cp:lastPrinted>
  <dcterms:created xsi:type="dcterms:W3CDTF">2020-06-03T14:49:00Z</dcterms:created>
  <dcterms:modified xsi:type="dcterms:W3CDTF">2020-07-09T12:41:00Z</dcterms:modified>
</cp:coreProperties>
</file>