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6E5AB" w14:textId="44F6331B" w:rsidR="00EE353E" w:rsidRDefault="00297ACA" w:rsidP="00EE353E">
      <w:pPr>
        <w:jc w:val="center"/>
        <w:rPr>
          <w:rFonts w:ascii="Times" w:eastAsia="Times New Roman" w:hAnsi="Times"/>
          <w:lang w:val="uk-UA"/>
        </w:rPr>
      </w:pPr>
      <w:r w:rsidRPr="00297ACA">
        <w:rPr>
          <w:rFonts w:ascii="Times" w:eastAsia="Times New Roman" w:hAnsi="Times"/>
          <w:lang w:val="uk-UA"/>
        </w:rPr>
        <w:t xml:space="preserve">Офіційні правила та умови </w:t>
      </w:r>
      <w:r w:rsidR="00EE353E">
        <w:rPr>
          <w:rFonts w:ascii="Times" w:eastAsia="Times New Roman" w:hAnsi="Times"/>
          <w:lang w:val="uk-UA"/>
        </w:rPr>
        <w:t xml:space="preserve"> </w:t>
      </w:r>
      <w:r w:rsidRPr="00297ACA">
        <w:rPr>
          <w:rFonts w:ascii="Times" w:eastAsia="Times New Roman" w:hAnsi="Times"/>
          <w:lang w:val="uk-UA"/>
        </w:rPr>
        <w:t xml:space="preserve">спеціальної пропозиції </w:t>
      </w:r>
    </w:p>
    <w:p w14:paraId="042255B9" w14:textId="5FA5B274" w:rsidR="00305A2F" w:rsidRDefault="00297ACA" w:rsidP="00EE353E">
      <w:pPr>
        <w:jc w:val="center"/>
        <w:rPr>
          <w:rFonts w:ascii="Times" w:eastAsia="Times New Roman" w:hAnsi="Times"/>
          <w:lang w:val="uk-UA"/>
        </w:rPr>
      </w:pPr>
      <w:r w:rsidRPr="00297ACA">
        <w:rPr>
          <w:rFonts w:ascii="Times" w:eastAsia="Times New Roman" w:hAnsi="Times"/>
          <w:lang w:val="uk-UA"/>
        </w:rPr>
        <w:t>“КОЛО СЮРПРИЗІВ” програми Mastercard Більше</w:t>
      </w:r>
      <w:r>
        <w:rPr>
          <w:rFonts w:ascii="Times" w:eastAsia="Times New Roman" w:hAnsi="Times"/>
          <w:lang w:val="uk-UA"/>
        </w:rPr>
        <w:t xml:space="preserve"> </w:t>
      </w:r>
    </w:p>
    <w:p w14:paraId="6CEB48C9" w14:textId="5C2A8EDA" w:rsidR="00493101" w:rsidRPr="008D1212" w:rsidRDefault="00297ACA" w:rsidP="0019469B">
      <w:pPr>
        <w:jc w:val="center"/>
        <w:rPr>
          <w:rFonts w:ascii="Times" w:eastAsia="Times New Roman" w:hAnsi="Times"/>
          <w:lang w:val="uk-UA"/>
        </w:rPr>
      </w:pPr>
      <w:r w:rsidRPr="00297ACA">
        <w:rPr>
          <w:rFonts w:ascii="Times" w:eastAsia="Times New Roman" w:hAnsi="Times"/>
          <w:lang w:val="uk-UA"/>
        </w:rPr>
        <w:t>(надалі – «Правила» та «Акція» відповідно)</w:t>
      </w:r>
      <w:r w:rsidRPr="00297ACA" w:rsidDel="00297ACA">
        <w:rPr>
          <w:rFonts w:ascii="Times" w:eastAsia="Times New Roman" w:hAnsi="Times" w:hint="eastAsia"/>
          <w:lang w:val="uk-UA"/>
        </w:rPr>
        <w:t xml:space="preserve"> </w:t>
      </w:r>
    </w:p>
    <w:p w14:paraId="1954298E" w14:textId="77777777" w:rsidR="00DC5F03" w:rsidRPr="008D1212" w:rsidRDefault="00DC5F03" w:rsidP="00710BD6">
      <w:pPr>
        <w:jc w:val="both"/>
        <w:outlineLvl w:val="0"/>
        <w:rPr>
          <w:rFonts w:ascii="Times" w:eastAsia="Times New Roman" w:hAnsi="Times"/>
          <w:b/>
          <w:lang w:val="uk-UA"/>
        </w:rPr>
      </w:pPr>
    </w:p>
    <w:p w14:paraId="4CCADAAB" w14:textId="77777777" w:rsidR="005B2270" w:rsidRPr="008D1212" w:rsidRDefault="00493101" w:rsidP="00710BD6">
      <w:pPr>
        <w:jc w:val="both"/>
        <w:outlineLvl w:val="0"/>
        <w:rPr>
          <w:rFonts w:ascii="Times" w:eastAsia="Times New Roman" w:hAnsi="Times"/>
          <w:b/>
          <w:lang w:val="uk-UA"/>
        </w:rPr>
      </w:pPr>
      <w:r w:rsidRPr="008D1212">
        <w:rPr>
          <w:rFonts w:ascii="Times" w:eastAsia="Times New Roman" w:hAnsi="Times"/>
          <w:b/>
          <w:lang w:val="uk-UA"/>
        </w:rPr>
        <w:t xml:space="preserve">1. </w:t>
      </w:r>
      <w:r w:rsidRPr="008D1212">
        <w:rPr>
          <w:rFonts w:ascii="Times" w:eastAsia="Times New Roman" w:hAnsi="Times" w:hint="eastAsia"/>
          <w:b/>
          <w:lang w:val="uk-UA"/>
        </w:rPr>
        <w:t>ЗАМОВНИК</w:t>
      </w:r>
      <w:r w:rsidRPr="008D1212">
        <w:rPr>
          <w:rFonts w:ascii="Times" w:eastAsia="Times New Roman" w:hAnsi="Times"/>
          <w:b/>
          <w:lang w:val="uk-UA"/>
        </w:rPr>
        <w:t xml:space="preserve"> </w:t>
      </w:r>
      <w:r w:rsidRPr="008D1212">
        <w:rPr>
          <w:rFonts w:ascii="Times" w:eastAsia="Times New Roman" w:hAnsi="Times" w:hint="eastAsia"/>
          <w:b/>
          <w:lang w:val="uk-UA"/>
        </w:rPr>
        <w:t>ТА</w:t>
      </w:r>
      <w:r w:rsidRPr="008D1212">
        <w:rPr>
          <w:rFonts w:ascii="Times" w:eastAsia="Times New Roman" w:hAnsi="Times"/>
          <w:b/>
          <w:lang w:val="uk-UA"/>
        </w:rPr>
        <w:t xml:space="preserve"> </w:t>
      </w:r>
      <w:r w:rsidRPr="008D1212">
        <w:rPr>
          <w:rFonts w:ascii="Times" w:eastAsia="Times New Roman" w:hAnsi="Times" w:hint="eastAsia"/>
          <w:b/>
          <w:lang w:val="uk-UA"/>
        </w:rPr>
        <w:t>ВИКОНАВЕЦЬ</w:t>
      </w:r>
      <w:r w:rsidRPr="008D1212">
        <w:rPr>
          <w:rFonts w:ascii="Times" w:eastAsia="Times New Roman" w:hAnsi="Times"/>
          <w:b/>
          <w:lang w:val="uk-UA"/>
        </w:rPr>
        <w:t xml:space="preserve"> </w:t>
      </w:r>
      <w:r w:rsidRPr="008D1212">
        <w:rPr>
          <w:rFonts w:ascii="Times" w:eastAsia="Times New Roman" w:hAnsi="Times" w:hint="eastAsia"/>
          <w:b/>
          <w:lang w:val="uk-UA"/>
        </w:rPr>
        <w:t>АКЦІЇ</w:t>
      </w:r>
      <w:r w:rsidRPr="008D1212">
        <w:rPr>
          <w:rFonts w:ascii="Times" w:eastAsia="Times New Roman" w:hAnsi="Times"/>
          <w:b/>
          <w:lang w:val="uk-UA"/>
        </w:rPr>
        <w:t xml:space="preserve"> </w:t>
      </w:r>
    </w:p>
    <w:p w14:paraId="1D33A0CC" w14:textId="77777777" w:rsidR="005B2270" w:rsidRPr="008D1212" w:rsidRDefault="005B2270" w:rsidP="00710BD6">
      <w:pPr>
        <w:jc w:val="both"/>
        <w:rPr>
          <w:rFonts w:ascii="Times" w:eastAsia="Times New Roman" w:hAnsi="Times"/>
          <w:lang w:val="uk-UA"/>
        </w:rPr>
      </w:pPr>
      <w:r w:rsidRPr="008D1212">
        <w:rPr>
          <w:rFonts w:ascii="Times" w:eastAsia="Times New Roman" w:hAnsi="Times"/>
          <w:b/>
          <w:lang w:val="uk-UA"/>
        </w:rPr>
        <w:t>1.1.</w:t>
      </w:r>
      <w:r w:rsidR="00777193" w:rsidRPr="008D1212">
        <w:rPr>
          <w:rFonts w:ascii="Times" w:eastAsia="Times New Roman" w:hAnsi="Times"/>
          <w:lang w:val="uk-UA"/>
        </w:rPr>
        <w:t xml:space="preserve"> </w:t>
      </w:r>
      <w:r w:rsidR="00777193" w:rsidRPr="008D1212">
        <w:rPr>
          <w:rFonts w:ascii="Times" w:eastAsia="Times New Roman" w:hAnsi="Times" w:hint="eastAsia"/>
          <w:lang w:val="uk-UA"/>
        </w:rPr>
        <w:t>Замовником</w:t>
      </w:r>
      <w:r w:rsidR="001D19C5" w:rsidRPr="008D1212">
        <w:rPr>
          <w:rFonts w:ascii="Times" w:eastAsia="Times New Roman" w:hAnsi="Times"/>
          <w:lang w:val="uk-UA"/>
        </w:rPr>
        <w:t xml:space="preserve"> </w:t>
      </w:r>
      <w:r w:rsidR="001D19C5" w:rsidRPr="008D1212">
        <w:rPr>
          <w:rFonts w:ascii="Times" w:eastAsia="Times New Roman" w:hAnsi="Times" w:hint="eastAsia"/>
          <w:lang w:val="uk-UA"/>
        </w:rPr>
        <w:t>Акції</w:t>
      </w:r>
      <w:r w:rsidR="001D19C5" w:rsidRPr="008D1212">
        <w:rPr>
          <w:rFonts w:ascii="Times" w:eastAsia="Times New Roman" w:hAnsi="Times"/>
          <w:lang w:val="uk-UA"/>
        </w:rPr>
        <w:t xml:space="preserve"> </w:t>
      </w:r>
      <w:r w:rsidR="001D19C5" w:rsidRPr="008D1212">
        <w:rPr>
          <w:rFonts w:ascii="Times" w:eastAsia="Times New Roman" w:hAnsi="Times" w:hint="eastAsia"/>
          <w:lang w:val="uk-UA"/>
        </w:rPr>
        <w:t>є</w:t>
      </w:r>
      <w:r w:rsidR="001D19C5" w:rsidRPr="008D1212">
        <w:rPr>
          <w:rFonts w:ascii="Times" w:eastAsia="Times New Roman" w:hAnsi="Times"/>
          <w:lang w:val="uk-UA"/>
        </w:rPr>
        <w:t xml:space="preserve"> </w:t>
      </w:r>
      <w:r w:rsidR="001D19C5" w:rsidRPr="008D1212">
        <w:rPr>
          <w:rFonts w:ascii="Times" w:eastAsia="Times New Roman" w:hAnsi="Times" w:hint="eastAsia"/>
          <w:lang w:val="uk-UA"/>
        </w:rPr>
        <w:t>Представництво</w:t>
      </w:r>
      <w:r w:rsidR="001D19C5" w:rsidRPr="008D1212">
        <w:rPr>
          <w:rFonts w:ascii="Times" w:eastAsia="Times New Roman" w:hAnsi="Times"/>
          <w:lang w:val="uk-UA"/>
        </w:rPr>
        <w:t xml:space="preserve"> «</w:t>
      </w:r>
      <w:r w:rsidRPr="008D1212">
        <w:rPr>
          <w:rFonts w:ascii="Times" w:eastAsia="Times New Roman" w:hAnsi="Times" w:hint="eastAsia"/>
          <w:lang w:val="uk-UA"/>
        </w:rPr>
        <w:t>МастерКард</w:t>
      </w:r>
      <w:r w:rsidRPr="008D1212">
        <w:rPr>
          <w:rFonts w:ascii="Times" w:eastAsia="Times New Roman" w:hAnsi="Times"/>
          <w:lang w:val="uk-UA"/>
        </w:rPr>
        <w:t xml:space="preserve"> </w:t>
      </w:r>
      <w:r w:rsidRPr="008D1212">
        <w:rPr>
          <w:rFonts w:ascii="Times" w:eastAsia="Times New Roman" w:hAnsi="Times" w:hint="eastAsia"/>
          <w:lang w:val="uk-UA"/>
        </w:rPr>
        <w:t>Юроп</w:t>
      </w:r>
      <w:r w:rsidRPr="008D1212">
        <w:rPr>
          <w:rFonts w:ascii="Times" w:eastAsia="Times New Roman" w:hAnsi="Times"/>
          <w:lang w:val="uk-UA"/>
        </w:rPr>
        <w:t xml:space="preserve"> </w:t>
      </w:r>
      <w:r w:rsidRPr="008D1212">
        <w:rPr>
          <w:rFonts w:ascii="Times" w:eastAsia="Times New Roman" w:hAnsi="Times" w:hint="eastAsia"/>
          <w:lang w:val="uk-UA"/>
        </w:rPr>
        <w:t>СА</w:t>
      </w:r>
      <w:r w:rsidR="001D19C5" w:rsidRPr="008D1212">
        <w:rPr>
          <w:rFonts w:ascii="Times" w:eastAsia="Times New Roman" w:hAnsi="Times"/>
          <w:lang w:val="uk-UA"/>
        </w:rPr>
        <w:t>»</w:t>
      </w:r>
      <w:r w:rsidRPr="008D1212">
        <w:rPr>
          <w:rFonts w:ascii="Times" w:eastAsia="Times New Roman" w:hAnsi="Times"/>
          <w:lang w:val="uk-UA"/>
        </w:rPr>
        <w:t xml:space="preserve"> </w:t>
      </w:r>
      <w:r w:rsidRPr="008D1212">
        <w:rPr>
          <w:rFonts w:ascii="Times" w:eastAsia="Times New Roman" w:hAnsi="Times" w:hint="eastAsia"/>
          <w:lang w:val="uk-UA"/>
        </w:rPr>
        <w:t>в</w:t>
      </w:r>
      <w:r w:rsidRPr="008D1212">
        <w:rPr>
          <w:rFonts w:ascii="Times" w:eastAsia="Times New Roman" w:hAnsi="Times"/>
          <w:lang w:val="uk-UA"/>
        </w:rPr>
        <w:t xml:space="preserve"> </w:t>
      </w:r>
      <w:r w:rsidRPr="008D1212">
        <w:rPr>
          <w:rFonts w:ascii="Times" w:eastAsia="Times New Roman" w:hAnsi="Times" w:hint="eastAsia"/>
          <w:lang w:val="uk-UA"/>
        </w:rPr>
        <w:t>Україні</w:t>
      </w:r>
      <w:r w:rsidRPr="008D1212">
        <w:rPr>
          <w:rFonts w:ascii="Times" w:eastAsia="Times New Roman" w:hAnsi="Times"/>
          <w:lang w:val="uk-UA"/>
        </w:rPr>
        <w:t xml:space="preserve"> (</w:t>
      </w:r>
      <w:r w:rsidRPr="008D1212">
        <w:rPr>
          <w:rFonts w:ascii="Times" w:eastAsia="Times New Roman" w:hAnsi="Times" w:hint="eastAsia"/>
          <w:lang w:val="uk-UA"/>
        </w:rPr>
        <w:t>надалі</w:t>
      </w:r>
      <w:r w:rsidRPr="008D1212">
        <w:rPr>
          <w:rFonts w:ascii="Times" w:eastAsia="Times New Roman" w:hAnsi="Times"/>
          <w:lang w:val="uk-UA"/>
        </w:rPr>
        <w:t xml:space="preserve"> – </w:t>
      </w:r>
      <w:r w:rsidR="00777193" w:rsidRPr="008D1212">
        <w:rPr>
          <w:rFonts w:ascii="Times" w:eastAsia="Times New Roman" w:hAnsi="Times"/>
          <w:lang w:val="uk-UA"/>
        </w:rPr>
        <w:t>«</w:t>
      </w:r>
      <w:r w:rsidR="00777193" w:rsidRPr="008D1212">
        <w:rPr>
          <w:rFonts w:ascii="Times" w:eastAsia="Times New Roman" w:hAnsi="Times" w:hint="eastAsia"/>
          <w:lang w:val="uk-UA"/>
        </w:rPr>
        <w:t>Замовник»</w:t>
      </w:r>
      <w:r w:rsidRPr="008D1212">
        <w:rPr>
          <w:rFonts w:ascii="Times" w:eastAsia="Times New Roman" w:hAnsi="Times"/>
          <w:lang w:val="uk-UA"/>
        </w:rPr>
        <w:t xml:space="preserve">), </w:t>
      </w:r>
      <w:r w:rsidRPr="008D1212">
        <w:rPr>
          <w:rFonts w:ascii="Times" w:eastAsia="Times New Roman" w:hAnsi="Times" w:hint="eastAsia"/>
          <w:lang w:val="uk-UA"/>
        </w:rPr>
        <w:t>яке</w:t>
      </w:r>
      <w:r w:rsidRPr="008D1212">
        <w:rPr>
          <w:rFonts w:ascii="Times" w:eastAsia="Times New Roman" w:hAnsi="Times"/>
          <w:lang w:val="uk-UA"/>
        </w:rPr>
        <w:t xml:space="preserve"> </w:t>
      </w:r>
      <w:r w:rsidRPr="008D1212">
        <w:rPr>
          <w:rFonts w:ascii="Times" w:eastAsia="Times New Roman" w:hAnsi="Times" w:hint="eastAsia"/>
          <w:lang w:val="uk-UA"/>
        </w:rPr>
        <w:t>знаходиться</w:t>
      </w:r>
      <w:r w:rsidRPr="008D1212">
        <w:rPr>
          <w:rFonts w:ascii="Times" w:eastAsia="Times New Roman" w:hAnsi="Times"/>
          <w:lang w:val="uk-UA"/>
        </w:rPr>
        <w:t xml:space="preserve"> </w:t>
      </w:r>
      <w:r w:rsidRPr="008D1212">
        <w:rPr>
          <w:rFonts w:ascii="Times" w:eastAsia="Times New Roman" w:hAnsi="Times" w:hint="eastAsia"/>
          <w:lang w:val="uk-UA"/>
        </w:rPr>
        <w:t>за</w:t>
      </w:r>
      <w:r w:rsidRPr="008D1212">
        <w:rPr>
          <w:rFonts w:ascii="Times" w:eastAsia="Times New Roman" w:hAnsi="Times"/>
          <w:lang w:val="uk-UA"/>
        </w:rPr>
        <w:t xml:space="preserve"> </w:t>
      </w:r>
      <w:r w:rsidRPr="008D1212">
        <w:rPr>
          <w:rFonts w:ascii="Times" w:eastAsia="Times New Roman" w:hAnsi="Times" w:hint="eastAsia"/>
          <w:lang w:val="uk-UA"/>
        </w:rPr>
        <w:t>адресою</w:t>
      </w:r>
      <w:r w:rsidRPr="008D1212">
        <w:rPr>
          <w:rFonts w:ascii="Times" w:eastAsia="Times New Roman" w:hAnsi="Times"/>
          <w:lang w:val="uk-UA"/>
        </w:rPr>
        <w:t xml:space="preserve">: </w:t>
      </w:r>
      <w:r w:rsidRPr="008D1212">
        <w:rPr>
          <w:rFonts w:ascii="Times" w:eastAsia="Times New Roman" w:hAnsi="Times" w:hint="eastAsia"/>
          <w:lang w:val="uk-UA"/>
        </w:rPr>
        <w:t>Україна</w:t>
      </w:r>
      <w:r w:rsidRPr="008D1212">
        <w:rPr>
          <w:rFonts w:ascii="Times" w:eastAsia="Times New Roman" w:hAnsi="Times"/>
          <w:lang w:val="uk-UA"/>
        </w:rPr>
        <w:t xml:space="preserve">, 01030, </w:t>
      </w:r>
      <w:r w:rsidRPr="008D1212">
        <w:rPr>
          <w:rFonts w:ascii="Times" w:eastAsia="Times New Roman" w:hAnsi="Times" w:hint="eastAsia"/>
          <w:lang w:val="uk-UA"/>
        </w:rPr>
        <w:t>м</w:t>
      </w:r>
      <w:r w:rsidRPr="008D1212">
        <w:rPr>
          <w:rFonts w:ascii="Times" w:eastAsia="Times New Roman" w:hAnsi="Times"/>
          <w:lang w:val="uk-UA"/>
        </w:rPr>
        <w:t xml:space="preserve">. </w:t>
      </w:r>
      <w:r w:rsidRPr="008D1212">
        <w:rPr>
          <w:rFonts w:ascii="Times" w:eastAsia="Times New Roman" w:hAnsi="Times" w:hint="eastAsia"/>
          <w:lang w:val="uk-UA"/>
        </w:rPr>
        <w:t>Київ</w:t>
      </w:r>
      <w:r w:rsidRPr="008D1212">
        <w:rPr>
          <w:rFonts w:ascii="Times" w:eastAsia="Times New Roman" w:hAnsi="Times"/>
          <w:lang w:val="uk-UA"/>
        </w:rPr>
        <w:t xml:space="preserve">, </w:t>
      </w:r>
      <w:r w:rsidRPr="008D1212">
        <w:rPr>
          <w:rFonts w:ascii="Times" w:eastAsia="Times New Roman" w:hAnsi="Times" w:hint="eastAsia"/>
          <w:lang w:val="uk-UA"/>
        </w:rPr>
        <w:t>вул</w:t>
      </w:r>
      <w:r w:rsidRPr="008D1212">
        <w:rPr>
          <w:rFonts w:ascii="Times" w:eastAsia="Times New Roman" w:hAnsi="Times"/>
          <w:lang w:val="uk-UA"/>
        </w:rPr>
        <w:t xml:space="preserve">. </w:t>
      </w:r>
      <w:r w:rsidRPr="008D1212">
        <w:rPr>
          <w:rFonts w:ascii="Times" w:eastAsia="Times New Roman" w:hAnsi="Times" w:hint="eastAsia"/>
          <w:lang w:val="uk-UA"/>
        </w:rPr>
        <w:t>Богдана</w:t>
      </w:r>
      <w:r w:rsidRPr="008D1212">
        <w:rPr>
          <w:rFonts w:ascii="Times" w:eastAsia="Times New Roman" w:hAnsi="Times"/>
          <w:lang w:val="uk-UA"/>
        </w:rPr>
        <w:t xml:space="preserve"> </w:t>
      </w:r>
      <w:r w:rsidRPr="008D1212">
        <w:rPr>
          <w:rFonts w:ascii="Times" w:eastAsia="Times New Roman" w:hAnsi="Times" w:hint="eastAsia"/>
          <w:lang w:val="uk-UA"/>
        </w:rPr>
        <w:t>Хмельницького</w:t>
      </w:r>
      <w:r w:rsidRPr="008D1212">
        <w:rPr>
          <w:rFonts w:ascii="Times" w:eastAsia="Times New Roman" w:hAnsi="Times"/>
          <w:lang w:val="uk-UA"/>
        </w:rPr>
        <w:t xml:space="preserve">, 17/52, </w:t>
      </w:r>
      <w:r w:rsidRPr="008D1212">
        <w:rPr>
          <w:rFonts w:ascii="Times" w:eastAsia="Times New Roman" w:hAnsi="Times" w:hint="eastAsia"/>
          <w:lang w:val="uk-UA"/>
        </w:rPr>
        <w:t>офіс</w:t>
      </w:r>
      <w:r w:rsidRPr="008D1212">
        <w:rPr>
          <w:rFonts w:ascii="Times" w:eastAsia="Times New Roman" w:hAnsi="Times"/>
          <w:lang w:val="uk-UA"/>
        </w:rPr>
        <w:t xml:space="preserve"> 404</w:t>
      </w:r>
      <w:r w:rsidRPr="008D1212">
        <w:rPr>
          <w:rFonts w:ascii="Times" w:eastAsia="Times New Roman" w:hAnsi="Times" w:hint="eastAsia"/>
          <w:lang w:val="uk-UA"/>
        </w:rPr>
        <w:t>А</w:t>
      </w:r>
      <w:r w:rsidRPr="008D1212">
        <w:rPr>
          <w:rFonts w:ascii="Times" w:eastAsia="Times New Roman" w:hAnsi="Times"/>
          <w:lang w:val="uk-UA"/>
        </w:rPr>
        <w:t xml:space="preserve">. </w:t>
      </w:r>
    </w:p>
    <w:p w14:paraId="60AC814F" w14:textId="77777777" w:rsidR="00DC5F03" w:rsidRPr="008D1212" w:rsidRDefault="00AB7A42" w:rsidP="00710BD6">
      <w:pPr>
        <w:shd w:val="clear" w:color="auto" w:fill="FFFFFF"/>
        <w:jc w:val="both"/>
        <w:rPr>
          <w:rFonts w:ascii="Times" w:eastAsia="Times New Roman" w:hAnsi="Times"/>
          <w:lang w:val="uk-UA"/>
        </w:rPr>
      </w:pPr>
      <w:r w:rsidRPr="008D1212">
        <w:rPr>
          <w:rFonts w:ascii="Times" w:eastAsia="Times New Roman" w:hAnsi="Times"/>
          <w:b/>
          <w:lang w:val="uk-UA"/>
        </w:rPr>
        <w:t>1.2. </w:t>
      </w:r>
      <w:r w:rsidR="00710BD6" w:rsidRPr="008D1212">
        <w:rPr>
          <w:rFonts w:ascii="Times" w:eastAsia="Times New Roman" w:hAnsi="Times" w:hint="eastAsia"/>
          <w:lang w:val="uk-UA"/>
        </w:rPr>
        <w:t>Виконавцем</w:t>
      </w:r>
      <w:r w:rsidR="00710BD6" w:rsidRPr="008D1212">
        <w:rPr>
          <w:rFonts w:ascii="Times" w:eastAsia="Times New Roman" w:hAnsi="Times"/>
          <w:lang w:val="uk-UA"/>
        </w:rPr>
        <w:t xml:space="preserve"> </w:t>
      </w:r>
      <w:r w:rsidR="00710BD6" w:rsidRPr="008D1212">
        <w:rPr>
          <w:rFonts w:ascii="Times" w:eastAsia="Times New Roman" w:hAnsi="Times" w:hint="eastAsia"/>
          <w:lang w:val="uk-UA"/>
        </w:rPr>
        <w:t>акції</w:t>
      </w:r>
      <w:r w:rsidR="00710BD6" w:rsidRPr="008D1212">
        <w:rPr>
          <w:rFonts w:ascii="Times" w:eastAsia="Times New Roman" w:hAnsi="Times"/>
          <w:lang w:val="uk-UA"/>
        </w:rPr>
        <w:t xml:space="preserve"> </w:t>
      </w:r>
      <w:r w:rsidR="00710BD6" w:rsidRPr="008D1212">
        <w:rPr>
          <w:rFonts w:ascii="Times" w:eastAsia="Times New Roman" w:hAnsi="Times" w:hint="eastAsia"/>
          <w:lang w:val="uk-UA"/>
        </w:rPr>
        <w:t>є</w:t>
      </w:r>
      <w:r w:rsidR="00710BD6" w:rsidRPr="008D1212">
        <w:rPr>
          <w:rFonts w:ascii="Times" w:eastAsia="Times New Roman" w:hAnsi="Times"/>
          <w:lang w:val="uk-UA"/>
        </w:rPr>
        <w:t xml:space="preserve"> </w:t>
      </w:r>
      <w:r w:rsidR="00710BD6" w:rsidRPr="008D1212">
        <w:rPr>
          <w:rFonts w:ascii="Times" w:eastAsia="Times New Roman" w:hAnsi="Times" w:hint="eastAsia"/>
          <w:lang w:val="uk-UA"/>
        </w:rPr>
        <w:t>ТОВ</w:t>
      </w:r>
      <w:r w:rsidR="00710BD6" w:rsidRPr="008D1212">
        <w:rPr>
          <w:rFonts w:ascii="Times" w:eastAsia="Times New Roman" w:hAnsi="Times"/>
          <w:lang w:val="uk-UA"/>
        </w:rPr>
        <w:t xml:space="preserve"> «</w:t>
      </w:r>
      <w:r w:rsidR="00710BD6" w:rsidRPr="008D1212">
        <w:rPr>
          <w:rFonts w:ascii="Times" w:eastAsia="Times New Roman" w:hAnsi="Times" w:hint="eastAsia"/>
          <w:lang w:val="uk-UA"/>
        </w:rPr>
        <w:t>АЙСМАРТ»</w:t>
      </w:r>
      <w:r w:rsidRPr="008D1212">
        <w:rPr>
          <w:rFonts w:ascii="Times" w:eastAsia="Times New Roman" w:hAnsi="Times"/>
          <w:lang w:val="uk-UA"/>
        </w:rPr>
        <w:t xml:space="preserve"> (</w:t>
      </w:r>
      <w:r w:rsidRPr="008D1212">
        <w:rPr>
          <w:rFonts w:ascii="Times" w:eastAsia="Times New Roman" w:hAnsi="Times" w:hint="eastAsia"/>
          <w:lang w:val="uk-UA"/>
        </w:rPr>
        <w:t>надалі</w:t>
      </w:r>
      <w:r w:rsidRPr="008D1212">
        <w:rPr>
          <w:rFonts w:ascii="Times" w:eastAsia="Times New Roman" w:hAnsi="Times"/>
          <w:lang w:val="uk-UA"/>
        </w:rPr>
        <w:t xml:space="preserve"> – «</w:t>
      </w:r>
      <w:r w:rsidRPr="008D1212">
        <w:rPr>
          <w:rFonts w:ascii="Times" w:eastAsia="Times New Roman" w:hAnsi="Times" w:hint="eastAsia"/>
          <w:lang w:val="uk-UA"/>
        </w:rPr>
        <w:t>Виконавець»</w:t>
      </w:r>
      <w:r w:rsidRPr="008D1212">
        <w:rPr>
          <w:rFonts w:ascii="Times" w:eastAsia="Times New Roman" w:hAnsi="Times"/>
          <w:lang w:val="uk-UA"/>
        </w:rPr>
        <w:t xml:space="preserve">). </w:t>
      </w:r>
      <w:r w:rsidRPr="008D1212">
        <w:rPr>
          <w:rFonts w:ascii="Times" w:eastAsia="Times New Roman" w:hAnsi="Times" w:hint="eastAsia"/>
          <w:lang w:val="uk-UA"/>
        </w:rPr>
        <w:t>Адреса</w:t>
      </w:r>
      <w:r w:rsidRPr="008D1212">
        <w:rPr>
          <w:rFonts w:ascii="Times" w:eastAsia="Times New Roman" w:hAnsi="Times"/>
          <w:lang w:val="uk-UA"/>
        </w:rPr>
        <w:t xml:space="preserve"> </w:t>
      </w:r>
      <w:r w:rsidRPr="008D1212">
        <w:rPr>
          <w:rFonts w:ascii="Times" w:eastAsia="Times New Roman" w:hAnsi="Times" w:hint="eastAsia"/>
          <w:lang w:val="uk-UA"/>
        </w:rPr>
        <w:t>місцезнаходження</w:t>
      </w:r>
      <w:r w:rsidRPr="008D1212">
        <w:rPr>
          <w:rFonts w:ascii="Times" w:eastAsia="Times New Roman" w:hAnsi="Times"/>
          <w:lang w:val="uk-UA"/>
        </w:rPr>
        <w:t xml:space="preserve"> </w:t>
      </w:r>
      <w:r w:rsidRPr="008D1212">
        <w:rPr>
          <w:rFonts w:ascii="Times" w:eastAsia="Times New Roman" w:hAnsi="Times" w:hint="eastAsia"/>
          <w:lang w:val="uk-UA"/>
        </w:rPr>
        <w:t>Виконавця</w:t>
      </w:r>
      <w:r w:rsidRPr="008D1212">
        <w:rPr>
          <w:rFonts w:ascii="Times" w:eastAsia="Times New Roman" w:hAnsi="Times"/>
          <w:lang w:val="uk-UA"/>
        </w:rPr>
        <w:t>: 04071</w:t>
      </w:r>
      <w:r w:rsidR="00331770" w:rsidRPr="008D1212">
        <w:rPr>
          <w:rFonts w:ascii="Times" w:eastAsia="Times New Roman" w:hAnsi="Times"/>
          <w:lang w:val="uk-UA"/>
        </w:rPr>
        <w:t>,</w:t>
      </w:r>
      <w:r w:rsidRPr="008D1212">
        <w:rPr>
          <w:rFonts w:ascii="Times" w:eastAsia="Times New Roman" w:hAnsi="Times"/>
          <w:lang w:val="uk-UA"/>
        </w:rPr>
        <w:t xml:space="preserve"> </w:t>
      </w:r>
      <w:r w:rsidRPr="008D1212">
        <w:rPr>
          <w:rFonts w:ascii="Times" w:eastAsia="Times New Roman" w:hAnsi="Times" w:hint="eastAsia"/>
          <w:lang w:val="uk-UA"/>
        </w:rPr>
        <w:t>Україна</w:t>
      </w:r>
      <w:r w:rsidRPr="008D1212">
        <w:rPr>
          <w:rFonts w:ascii="Times" w:eastAsia="Times New Roman" w:hAnsi="Times"/>
          <w:lang w:val="uk-UA"/>
        </w:rPr>
        <w:t xml:space="preserve">, </w:t>
      </w:r>
      <w:r w:rsidRPr="008D1212">
        <w:rPr>
          <w:rFonts w:ascii="Times" w:eastAsia="Times New Roman" w:hAnsi="Times" w:hint="eastAsia"/>
          <w:lang w:val="uk-UA"/>
        </w:rPr>
        <w:t>м</w:t>
      </w:r>
      <w:r w:rsidRPr="008D1212">
        <w:rPr>
          <w:rFonts w:ascii="Times" w:eastAsia="Times New Roman" w:hAnsi="Times"/>
          <w:lang w:val="uk-UA"/>
        </w:rPr>
        <w:t xml:space="preserve">. </w:t>
      </w:r>
      <w:r w:rsidRPr="008D1212">
        <w:rPr>
          <w:rFonts w:ascii="Times" w:eastAsia="Times New Roman" w:hAnsi="Times" w:hint="eastAsia"/>
          <w:lang w:val="uk-UA"/>
        </w:rPr>
        <w:t>Київ</w:t>
      </w:r>
      <w:r w:rsidRPr="008D1212">
        <w:rPr>
          <w:rFonts w:ascii="Times" w:eastAsia="Times New Roman" w:hAnsi="Times"/>
          <w:lang w:val="uk-UA"/>
        </w:rPr>
        <w:t xml:space="preserve">, </w:t>
      </w:r>
      <w:r w:rsidRPr="008D1212">
        <w:rPr>
          <w:rFonts w:ascii="Times" w:eastAsia="Times New Roman" w:hAnsi="Times" w:hint="eastAsia"/>
          <w:lang w:val="uk-UA"/>
        </w:rPr>
        <w:t>вул</w:t>
      </w:r>
      <w:r w:rsidRPr="008D1212">
        <w:rPr>
          <w:rFonts w:ascii="Times" w:eastAsia="Times New Roman" w:hAnsi="Times"/>
          <w:lang w:val="uk-UA"/>
        </w:rPr>
        <w:t xml:space="preserve">. </w:t>
      </w:r>
      <w:r w:rsidRPr="008D1212">
        <w:rPr>
          <w:rFonts w:ascii="Times" w:eastAsia="Times New Roman" w:hAnsi="Times" w:hint="eastAsia"/>
          <w:lang w:val="uk-UA"/>
        </w:rPr>
        <w:t>Нижній</w:t>
      </w:r>
      <w:r w:rsidRPr="008D1212">
        <w:rPr>
          <w:rFonts w:ascii="Times" w:eastAsia="Times New Roman" w:hAnsi="Times"/>
          <w:lang w:val="uk-UA"/>
        </w:rPr>
        <w:t xml:space="preserve"> </w:t>
      </w:r>
      <w:r w:rsidRPr="008D1212">
        <w:rPr>
          <w:rFonts w:ascii="Times" w:eastAsia="Times New Roman" w:hAnsi="Times" w:hint="eastAsia"/>
          <w:lang w:val="uk-UA"/>
        </w:rPr>
        <w:t>Вал</w:t>
      </w:r>
      <w:r w:rsidRPr="008D1212">
        <w:rPr>
          <w:rFonts w:ascii="Times" w:eastAsia="Times New Roman" w:hAnsi="Times"/>
          <w:lang w:val="uk-UA"/>
        </w:rPr>
        <w:t xml:space="preserve">, </w:t>
      </w:r>
      <w:r w:rsidRPr="008D1212">
        <w:rPr>
          <w:rFonts w:ascii="Times" w:eastAsia="Times New Roman" w:hAnsi="Times" w:hint="eastAsia"/>
          <w:lang w:val="uk-UA"/>
        </w:rPr>
        <w:t>буд</w:t>
      </w:r>
      <w:r w:rsidRPr="008D1212">
        <w:rPr>
          <w:rFonts w:ascii="Times" w:eastAsia="Times New Roman" w:hAnsi="Times"/>
          <w:lang w:val="uk-UA"/>
        </w:rPr>
        <w:t>. 17/8.</w:t>
      </w:r>
    </w:p>
    <w:p w14:paraId="54E98D50" w14:textId="77777777" w:rsidR="00C9438F" w:rsidRPr="008D1212" w:rsidRDefault="00C9438F" w:rsidP="00710BD6">
      <w:pPr>
        <w:jc w:val="both"/>
        <w:outlineLvl w:val="3"/>
        <w:rPr>
          <w:rFonts w:ascii="Times" w:eastAsia="Times New Roman" w:hAnsi="Times"/>
          <w:lang w:val="uk-UA"/>
        </w:rPr>
      </w:pPr>
    </w:p>
    <w:p w14:paraId="1EDF1932" w14:textId="77777777" w:rsidR="00DC5F03" w:rsidRPr="008D1212" w:rsidRDefault="00DC5F03" w:rsidP="00710BD6">
      <w:pPr>
        <w:jc w:val="both"/>
        <w:rPr>
          <w:rFonts w:eastAsia="Times New Roman"/>
          <w:b/>
          <w:lang w:val="uk-UA"/>
        </w:rPr>
      </w:pPr>
      <w:r w:rsidRPr="008D1212">
        <w:rPr>
          <w:rFonts w:eastAsia="Times New Roman"/>
          <w:b/>
          <w:lang w:val="uk-UA"/>
        </w:rPr>
        <w:t xml:space="preserve">2. УЧАСНИКИ АКЦІЇ </w:t>
      </w:r>
    </w:p>
    <w:p w14:paraId="6FD6528D" w14:textId="5C556C4F" w:rsidR="00DC5F03" w:rsidRPr="008D1212" w:rsidRDefault="00DC5F03" w:rsidP="00710BD6">
      <w:pPr>
        <w:jc w:val="both"/>
        <w:rPr>
          <w:rFonts w:eastAsia="Times New Roman"/>
          <w:lang w:val="uk-UA"/>
        </w:rPr>
      </w:pPr>
      <w:r w:rsidRPr="008D1212">
        <w:rPr>
          <w:rFonts w:eastAsia="Times New Roman"/>
          <w:b/>
          <w:lang w:val="uk-UA"/>
        </w:rPr>
        <w:t>2.1.</w:t>
      </w:r>
      <w:r w:rsidRPr="008D1212">
        <w:rPr>
          <w:rFonts w:eastAsia="Times New Roman"/>
          <w:lang w:val="uk-UA"/>
        </w:rPr>
        <w:t xml:space="preserve"> В Акції беруть участь повнолітні громадяни України, які є держателями карток міжнародної платіжної системи </w:t>
      </w:r>
      <w:r w:rsidRPr="008D1212">
        <w:rPr>
          <w:rFonts w:eastAsia="Times New Roman"/>
        </w:rPr>
        <w:t>Mastercard</w:t>
      </w:r>
      <w:r w:rsidRPr="008D1212">
        <w:rPr>
          <w:rFonts w:eastAsia="Times New Roman"/>
          <w:lang w:val="uk-UA"/>
        </w:rPr>
        <w:t xml:space="preserve">® (надалі – </w:t>
      </w:r>
      <w:r w:rsidR="00615B72" w:rsidRPr="008D1212">
        <w:rPr>
          <w:rFonts w:eastAsia="Times New Roman"/>
          <w:lang w:val="uk-UA"/>
        </w:rPr>
        <w:t>«</w:t>
      </w:r>
      <w:r w:rsidRPr="008D1212">
        <w:rPr>
          <w:rFonts w:eastAsia="Times New Roman"/>
          <w:lang w:val="uk-UA"/>
        </w:rPr>
        <w:t>Картки</w:t>
      </w:r>
      <w:r w:rsidR="00615B72" w:rsidRPr="008D1212">
        <w:rPr>
          <w:rFonts w:eastAsia="Times New Roman"/>
          <w:lang w:val="uk-UA"/>
        </w:rPr>
        <w:t>»</w:t>
      </w:r>
      <w:r w:rsidRPr="008D1212">
        <w:rPr>
          <w:rFonts w:eastAsia="Times New Roman"/>
          <w:lang w:val="uk-UA"/>
        </w:rPr>
        <w:t>)</w:t>
      </w:r>
      <w:r w:rsidR="00710BD6" w:rsidRPr="008D1212">
        <w:rPr>
          <w:rFonts w:eastAsia="Times New Roman"/>
          <w:lang w:val="uk-UA"/>
        </w:rPr>
        <w:t xml:space="preserve"> (</w:t>
      </w:r>
      <w:r w:rsidRPr="008D1212">
        <w:rPr>
          <w:rFonts w:eastAsia="Times New Roman"/>
          <w:lang w:val="uk-UA"/>
        </w:rPr>
        <w:t xml:space="preserve">крім карток </w:t>
      </w:r>
      <w:r w:rsidRPr="008D1212">
        <w:rPr>
          <w:rFonts w:eastAsia="Times New Roman"/>
        </w:rPr>
        <w:t>Maestro</w:t>
      </w:r>
      <w:r w:rsidRPr="008D1212">
        <w:rPr>
          <w:rFonts w:eastAsia="Times New Roman"/>
          <w:lang w:val="uk-UA"/>
        </w:rPr>
        <w:t>®, емітованих банками України та іноземними банками</w:t>
      </w:r>
      <w:r w:rsidR="00710BD6" w:rsidRPr="008D1212">
        <w:rPr>
          <w:rFonts w:eastAsia="Times New Roman"/>
          <w:lang w:val="uk-UA"/>
        </w:rPr>
        <w:t>)</w:t>
      </w:r>
      <w:r w:rsidRPr="008D1212">
        <w:rPr>
          <w:rFonts w:eastAsia="Times New Roman"/>
          <w:lang w:val="uk-UA"/>
        </w:rPr>
        <w:t>, активованих до початку та/або в Період проведення Акції та які повністю погоджуються з умовами цих Правил</w:t>
      </w:r>
      <w:r w:rsidR="00710BD6" w:rsidRPr="008D1212">
        <w:rPr>
          <w:rFonts w:eastAsia="Times New Roman"/>
          <w:lang w:val="uk-UA"/>
        </w:rPr>
        <w:t xml:space="preserve">, </w:t>
      </w:r>
      <w:r w:rsidR="00615B72" w:rsidRPr="008D1212">
        <w:rPr>
          <w:rFonts w:eastAsia="Times New Roman"/>
          <w:lang w:val="uk-UA"/>
        </w:rPr>
        <w:t>шляхом здійснення Реєстрації</w:t>
      </w:r>
      <w:r w:rsidRPr="008D1212">
        <w:rPr>
          <w:rFonts w:eastAsia="Times New Roman"/>
          <w:lang w:val="uk-UA"/>
        </w:rPr>
        <w:t xml:space="preserve"> (далі – </w:t>
      </w:r>
      <w:r w:rsidR="00615B72" w:rsidRPr="008D1212">
        <w:rPr>
          <w:rFonts w:eastAsia="Times New Roman"/>
          <w:lang w:val="uk-UA"/>
        </w:rPr>
        <w:t>«</w:t>
      </w:r>
      <w:r w:rsidRPr="008D1212">
        <w:rPr>
          <w:rFonts w:eastAsia="Times New Roman"/>
          <w:lang w:val="uk-UA"/>
        </w:rPr>
        <w:t>Учасники</w:t>
      </w:r>
      <w:r w:rsidR="00615B72" w:rsidRPr="008D1212">
        <w:rPr>
          <w:rFonts w:eastAsia="Times New Roman"/>
          <w:lang w:val="uk-UA"/>
        </w:rPr>
        <w:t>»</w:t>
      </w:r>
      <w:r w:rsidRPr="008D1212">
        <w:rPr>
          <w:rFonts w:eastAsia="Times New Roman"/>
          <w:lang w:val="uk-UA"/>
        </w:rPr>
        <w:t>).</w:t>
      </w:r>
    </w:p>
    <w:p w14:paraId="0C29DEB1" w14:textId="77777777" w:rsidR="00DC5F03" w:rsidRPr="008D1212" w:rsidRDefault="00DC5F03" w:rsidP="00710BD6">
      <w:pPr>
        <w:jc w:val="both"/>
        <w:outlineLvl w:val="3"/>
        <w:rPr>
          <w:rFonts w:ascii="Times" w:eastAsia="Times New Roman" w:hAnsi="Times"/>
          <w:lang w:val="uk-UA"/>
        </w:rPr>
      </w:pPr>
    </w:p>
    <w:p w14:paraId="3D50DC55" w14:textId="77777777" w:rsidR="00DC5F03" w:rsidRPr="008D1212" w:rsidRDefault="00DC5F03" w:rsidP="00710BD6">
      <w:pPr>
        <w:jc w:val="both"/>
        <w:rPr>
          <w:rFonts w:eastAsia="Times New Roman"/>
          <w:b/>
          <w:lang w:val="uk-UA"/>
        </w:rPr>
      </w:pPr>
      <w:r w:rsidRPr="008D1212">
        <w:rPr>
          <w:rFonts w:eastAsia="Times New Roman"/>
          <w:b/>
          <w:lang w:val="uk-UA"/>
        </w:rPr>
        <w:t xml:space="preserve">3. МІСЦЕ ТА СТРОКИ ПРОВЕДЕННЯ АКЦІЇ </w:t>
      </w:r>
    </w:p>
    <w:p w14:paraId="62216CE9" w14:textId="77777777" w:rsidR="00DC5F03" w:rsidRPr="008D1212" w:rsidRDefault="00DC5F03" w:rsidP="00710BD6">
      <w:pPr>
        <w:jc w:val="both"/>
        <w:rPr>
          <w:rFonts w:eastAsia="Times New Roman"/>
          <w:lang w:val="uk-UA"/>
        </w:rPr>
      </w:pPr>
      <w:r w:rsidRPr="008D1212">
        <w:rPr>
          <w:rFonts w:eastAsia="Times New Roman"/>
          <w:b/>
          <w:lang w:val="uk-UA"/>
        </w:rPr>
        <w:t>3.1.</w:t>
      </w:r>
      <w:r w:rsidRPr="008D1212">
        <w:rPr>
          <w:rFonts w:eastAsia="Times New Roman"/>
          <w:lang w:val="uk-UA"/>
        </w:rPr>
        <w:t xml:space="preserve"> Акція проводиться по всій території України, крім території Автономної Республіки Крим та зони проведення АТО. </w:t>
      </w:r>
    </w:p>
    <w:p w14:paraId="375C2426" w14:textId="6CAB00CC" w:rsidR="00DC5F03" w:rsidRPr="008D1212" w:rsidRDefault="00DC5F03" w:rsidP="00710BD6">
      <w:pPr>
        <w:jc w:val="both"/>
        <w:rPr>
          <w:rFonts w:eastAsia="Times New Roman"/>
          <w:lang w:val="uk-UA"/>
        </w:rPr>
      </w:pPr>
      <w:r w:rsidRPr="008D1212">
        <w:rPr>
          <w:rFonts w:eastAsia="Times New Roman"/>
          <w:b/>
          <w:lang w:val="uk-UA"/>
        </w:rPr>
        <w:t>3.2.</w:t>
      </w:r>
      <w:r w:rsidR="00412601">
        <w:rPr>
          <w:rFonts w:eastAsia="Times New Roman"/>
          <w:lang w:val="uk-UA"/>
        </w:rPr>
        <w:t xml:space="preserve"> Період проведення Акції: з 2</w:t>
      </w:r>
      <w:r w:rsidR="00412601" w:rsidRPr="00412601">
        <w:rPr>
          <w:rFonts w:eastAsia="Times New Roman"/>
        </w:rPr>
        <w:t>6</w:t>
      </w:r>
      <w:r w:rsidRPr="008D1212">
        <w:rPr>
          <w:rFonts w:eastAsia="Times New Roman"/>
          <w:lang w:val="uk-UA"/>
        </w:rPr>
        <w:t xml:space="preserve"> червня 2017 р. до 2</w:t>
      </w:r>
      <w:r w:rsidR="00471C14">
        <w:rPr>
          <w:rFonts w:eastAsia="Times New Roman"/>
          <w:lang w:val="uk-UA"/>
        </w:rPr>
        <w:t>0</w:t>
      </w:r>
      <w:r w:rsidRPr="008D1212">
        <w:rPr>
          <w:rFonts w:eastAsia="Times New Roman"/>
          <w:lang w:val="uk-UA"/>
        </w:rPr>
        <w:t xml:space="preserve"> серпня 2017 р. включно (далі по тексту – «Період</w:t>
      </w:r>
      <w:r w:rsidR="00AB7A42" w:rsidRPr="008D1212">
        <w:rPr>
          <w:rFonts w:eastAsia="Times New Roman"/>
          <w:lang w:val="uk-UA"/>
        </w:rPr>
        <w:t xml:space="preserve"> проведення Акції»), або до повного вичерпання Подарункового Фонду</w:t>
      </w:r>
      <w:r w:rsidR="00710BD6" w:rsidRPr="008D1212">
        <w:rPr>
          <w:rFonts w:eastAsia="Times New Roman"/>
          <w:lang w:val="uk-UA"/>
        </w:rPr>
        <w:t>.</w:t>
      </w:r>
    </w:p>
    <w:p w14:paraId="64E3A928" w14:textId="77777777" w:rsidR="00DC5F03" w:rsidRPr="0019469B" w:rsidRDefault="00DC5F03" w:rsidP="00710BD6">
      <w:pPr>
        <w:jc w:val="both"/>
        <w:rPr>
          <w:rFonts w:eastAsia="Times New Roman"/>
        </w:rPr>
      </w:pPr>
    </w:p>
    <w:p w14:paraId="0CDD5E31" w14:textId="77777777" w:rsidR="00DC5F03" w:rsidRPr="008D1212" w:rsidRDefault="00DC5F03" w:rsidP="00710BD6">
      <w:pPr>
        <w:jc w:val="both"/>
        <w:rPr>
          <w:rFonts w:eastAsia="Times New Roman"/>
          <w:b/>
          <w:lang w:val="uk-UA"/>
        </w:rPr>
      </w:pPr>
      <w:r w:rsidRPr="008D1212">
        <w:rPr>
          <w:rFonts w:eastAsia="Times New Roman"/>
          <w:b/>
          <w:lang w:val="uk-UA"/>
        </w:rPr>
        <w:t xml:space="preserve">4. ІНФОРМАЦІЙНА ПІДТРИМКА АКЦІЇ </w:t>
      </w:r>
    </w:p>
    <w:p w14:paraId="23733E8A" w14:textId="77777777" w:rsidR="00DC5F03" w:rsidRPr="008D1212" w:rsidRDefault="00DC5F03" w:rsidP="00710BD6">
      <w:pPr>
        <w:jc w:val="both"/>
        <w:rPr>
          <w:rFonts w:eastAsia="Times New Roman"/>
          <w:lang w:val="uk-UA"/>
        </w:rPr>
      </w:pPr>
      <w:r w:rsidRPr="008D1212">
        <w:rPr>
          <w:rFonts w:eastAsia="Times New Roman"/>
          <w:b/>
          <w:lang w:val="uk-UA"/>
        </w:rPr>
        <w:t>4.1.</w:t>
      </w:r>
      <w:r w:rsidRPr="008D1212">
        <w:rPr>
          <w:rFonts w:eastAsia="Times New Roman"/>
          <w:lang w:val="uk-UA"/>
        </w:rPr>
        <w:t xml:space="preserve"> Інформування про Правила Акції та зміни до них здійснюється на </w:t>
      </w:r>
      <w:r w:rsidR="00906E6A" w:rsidRPr="008D1212">
        <w:rPr>
          <w:rFonts w:eastAsia="Times New Roman"/>
          <w:lang w:val="uk-UA"/>
        </w:rPr>
        <w:t>веб-</w:t>
      </w:r>
      <w:r w:rsidRPr="008D1212">
        <w:rPr>
          <w:rFonts w:eastAsia="Times New Roman"/>
          <w:lang w:val="uk-UA"/>
        </w:rPr>
        <w:t>сайті</w:t>
      </w:r>
      <w:r w:rsidR="00331770" w:rsidRPr="008D1212">
        <w:rPr>
          <w:rFonts w:eastAsia="Times New Roman"/>
          <w:lang w:val="uk-UA"/>
        </w:rPr>
        <w:t xml:space="preserve"> </w:t>
      </w:r>
      <w:hyperlink r:id="rId6" w:history="1">
        <w:r w:rsidRPr="008D1212">
          <w:rPr>
            <w:rStyle w:val="a3"/>
            <w:rFonts w:eastAsia="Times New Roman"/>
            <w:lang w:val="uk-UA"/>
          </w:rPr>
          <w:t>https://bilshe.mastercard.ua/</w:t>
        </w:r>
      </w:hyperlink>
      <w:r w:rsidRPr="008D1212">
        <w:rPr>
          <w:rFonts w:eastAsia="Times New Roman"/>
          <w:lang w:val="uk-UA"/>
        </w:rPr>
        <w:t xml:space="preserve"> (надалі – «Сайт») та за телефоном Гарячої лінії: 0 800 30 30 07 з 10:00 до 19:00</w:t>
      </w:r>
      <w:r w:rsidR="00710BD6" w:rsidRPr="008D1212">
        <w:rPr>
          <w:rFonts w:eastAsia="Times New Roman"/>
          <w:lang w:val="uk-UA"/>
        </w:rPr>
        <w:t>.</w:t>
      </w:r>
    </w:p>
    <w:p w14:paraId="17330B94" w14:textId="77777777" w:rsidR="00710BD6" w:rsidRPr="008D1212" w:rsidRDefault="00710BD6" w:rsidP="00710BD6">
      <w:pPr>
        <w:jc w:val="both"/>
        <w:rPr>
          <w:rFonts w:eastAsia="Times New Roman"/>
          <w:lang w:val="uk-UA"/>
        </w:rPr>
      </w:pPr>
      <w:r w:rsidRPr="008D1212">
        <w:rPr>
          <w:rFonts w:eastAsia="Times New Roman"/>
          <w:b/>
          <w:lang w:val="uk-UA"/>
        </w:rPr>
        <w:t>4.2.</w:t>
      </w:r>
      <w:r w:rsidR="00331770" w:rsidRPr="008D1212">
        <w:rPr>
          <w:rFonts w:eastAsia="Times New Roman"/>
          <w:lang w:val="uk-UA"/>
        </w:rPr>
        <w:t xml:space="preserve"> Виконавець/Замовник </w:t>
      </w:r>
      <w:r w:rsidR="00375206" w:rsidRPr="008D1212">
        <w:rPr>
          <w:rFonts w:eastAsia="Times New Roman"/>
          <w:lang w:val="uk-UA"/>
        </w:rPr>
        <w:t>може</w:t>
      </w:r>
      <w:r w:rsidRPr="008D1212">
        <w:rPr>
          <w:rFonts w:eastAsia="Times New Roman"/>
          <w:lang w:val="uk-UA"/>
        </w:rPr>
        <w:t xml:space="preserve"> вносити зміни до даних Правил в односторонньому порядку, шляхом розміщення Правил в новій редакції на Сайті. Якщо Учасник продовжує брати учать в Акції після внесення змін до Правил, він вважається таким, що прийняв такі зміни до Правил.</w:t>
      </w:r>
    </w:p>
    <w:p w14:paraId="1C4FDF45" w14:textId="77777777" w:rsidR="00DC5F03" w:rsidRPr="008D1212" w:rsidRDefault="00DC5F03" w:rsidP="00710BD6">
      <w:pPr>
        <w:jc w:val="both"/>
        <w:rPr>
          <w:rFonts w:eastAsia="Times New Roman"/>
          <w:lang w:val="uk-UA"/>
        </w:rPr>
      </w:pPr>
    </w:p>
    <w:p w14:paraId="3F351DE0" w14:textId="77777777" w:rsidR="00DC5F03" w:rsidRPr="008D1212" w:rsidRDefault="00DC5F03" w:rsidP="00710BD6">
      <w:pPr>
        <w:jc w:val="both"/>
        <w:rPr>
          <w:rFonts w:eastAsia="Times New Roman"/>
          <w:b/>
          <w:lang w:val="uk-UA"/>
        </w:rPr>
      </w:pPr>
      <w:r w:rsidRPr="008D1212">
        <w:rPr>
          <w:rFonts w:eastAsia="Times New Roman"/>
          <w:b/>
          <w:lang w:val="uk-UA"/>
        </w:rPr>
        <w:t xml:space="preserve">5. УМОВИ УЧАСТІ В АКЦІЇ </w:t>
      </w:r>
    </w:p>
    <w:p w14:paraId="73C802F9" w14:textId="77777777" w:rsidR="00DC5F03" w:rsidRPr="008D1212" w:rsidRDefault="00DC5F03" w:rsidP="00710BD6">
      <w:pPr>
        <w:jc w:val="both"/>
        <w:rPr>
          <w:rFonts w:eastAsia="Times New Roman"/>
          <w:lang w:val="uk-UA"/>
        </w:rPr>
      </w:pPr>
      <w:r w:rsidRPr="008D1212">
        <w:rPr>
          <w:rFonts w:eastAsia="Times New Roman"/>
          <w:b/>
          <w:lang w:val="uk-UA"/>
        </w:rPr>
        <w:t>5.1.</w:t>
      </w:r>
      <w:r w:rsidRPr="008D1212">
        <w:rPr>
          <w:rFonts w:eastAsia="Times New Roman"/>
          <w:lang w:val="uk-UA"/>
        </w:rPr>
        <w:t xml:space="preserve"> Для участі в Акції необхідно: </w:t>
      </w:r>
    </w:p>
    <w:p w14:paraId="5B26FA2C" w14:textId="24A194A9" w:rsidR="00DC5F03" w:rsidRPr="008D1212" w:rsidRDefault="00DC5F03" w:rsidP="00710BD6">
      <w:pPr>
        <w:jc w:val="both"/>
        <w:rPr>
          <w:rFonts w:eastAsia="Times New Roman"/>
          <w:lang w:val="uk-UA"/>
        </w:rPr>
      </w:pPr>
      <w:r w:rsidRPr="008D1212">
        <w:rPr>
          <w:rFonts w:eastAsia="Times New Roman"/>
          <w:b/>
          <w:lang w:val="uk-UA"/>
        </w:rPr>
        <w:t>5.1.1.</w:t>
      </w:r>
      <w:r w:rsidRPr="008D1212">
        <w:rPr>
          <w:rFonts w:eastAsia="Times New Roman"/>
          <w:lang w:val="uk-UA"/>
        </w:rPr>
        <w:t xml:space="preserve"> Бути зареєстрованим на </w:t>
      </w:r>
      <w:r w:rsidR="00710BD6" w:rsidRPr="008D1212">
        <w:rPr>
          <w:rFonts w:eastAsia="Times New Roman"/>
          <w:lang w:val="uk-UA"/>
        </w:rPr>
        <w:t>С</w:t>
      </w:r>
      <w:r w:rsidRPr="008D1212">
        <w:rPr>
          <w:rFonts w:eastAsia="Times New Roman"/>
          <w:lang w:val="uk-UA"/>
        </w:rPr>
        <w:t>айті</w:t>
      </w:r>
      <w:r w:rsidR="00331770" w:rsidRPr="008D1212">
        <w:rPr>
          <w:rFonts w:eastAsia="Times New Roman"/>
          <w:lang w:val="uk-UA"/>
        </w:rPr>
        <w:t xml:space="preserve"> </w:t>
      </w:r>
      <w:r w:rsidRPr="008D1212">
        <w:rPr>
          <w:rFonts w:eastAsia="Times New Roman"/>
          <w:lang w:val="uk-UA"/>
        </w:rPr>
        <w:t xml:space="preserve">або протягом Періоду проведення Акції здійснити </w:t>
      </w:r>
      <w:r w:rsidR="00710BD6" w:rsidRPr="008D1212">
        <w:rPr>
          <w:rFonts w:eastAsia="Times New Roman"/>
          <w:lang w:val="uk-UA"/>
        </w:rPr>
        <w:t>Р</w:t>
      </w:r>
      <w:r w:rsidRPr="008D1212">
        <w:rPr>
          <w:rFonts w:eastAsia="Times New Roman"/>
          <w:lang w:val="uk-UA"/>
        </w:rPr>
        <w:t>еєстрацію</w:t>
      </w:r>
      <w:r w:rsidRPr="008D1212">
        <w:rPr>
          <w:rFonts w:eastAsia="Times New Roman"/>
        </w:rPr>
        <w:t xml:space="preserve"> на </w:t>
      </w:r>
      <w:r w:rsidR="00710BD6" w:rsidRPr="008D1212">
        <w:rPr>
          <w:rFonts w:eastAsia="Times New Roman"/>
          <w:lang w:val="uk-UA"/>
        </w:rPr>
        <w:t>С</w:t>
      </w:r>
      <w:r w:rsidRPr="008D1212">
        <w:rPr>
          <w:rFonts w:eastAsia="Times New Roman"/>
          <w:lang w:val="uk-UA"/>
        </w:rPr>
        <w:t xml:space="preserve">айті. </w:t>
      </w:r>
    </w:p>
    <w:p w14:paraId="01586399" w14:textId="77777777" w:rsidR="00615B72" w:rsidRPr="008D1212" w:rsidRDefault="00DC5F03" w:rsidP="00710BD6">
      <w:pPr>
        <w:jc w:val="both"/>
        <w:rPr>
          <w:rFonts w:eastAsia="Times New Roman"/>
          <w:lang w:val="uk-UA"/>
        </w:rPr>
      </w:pPr>
      <w:r w:rsidRPr="008D1212">
        <w:rPr>
          <w:rFonts w:eastAsia="Times New Roman"/>
          <w:lang w:val="uk-UA"/>
        </w:rPr>
        <w:t xml:space="preserve">Під Реєстрацією мається на увазі виконання такого порядку дій: </w:t>
      </w:r>
    </w:p>
    <w:p w14:paraId="36F1907E" w14:textId="50697A8C" w:rsidR="00615B72" w:rsidRPr="008D1212" w:rsidRDefault="00615B72" w:rsidP="00710BD6">
      <w:pPr>
        <w:jc w:val="both"/>
        <w:rPr>
          <w:rFonts w:eastAsia="Times New Roman"/>
          <w:lang w:val="uk-UA"/>
        </w:rPr>
      </w:pPr>
      <w:r w:rsidRPr="008D1212">
        <w:rPr>
          <w:rFonts w:eastAsia="Times New Roman"/>
          <w:lang w:val="uk-UA"/>
        </w:rPr>
        <w:t xml:space="preserve">5.1.1.1. </w:t>
      </w:r>
      <w:r w:rsidR="00DC5F03" w:rsidRPr="008D1212">
        <w:rPr>
          <w:rFonts w:eastAsia="Times New Roman"/>
          <w:lang w:val="uk-UA"/>
        </w:rPr>
        <w:t>запов</w:t>
      </w:r>
      <w:r w:rsidRPr="008D1212">
        <w:rPr>
          <w:rFonts w:eastAsia="Times New Roman"/>
          <w:lang w:val="uk-UA"/>
        </w:rPr>
        <w:t>н</w:t>
      </w:r>
      <w:r w:rsidR="00DC5F03" w:rsidRPr="008D1212">
        <w:rPr>
          <w:rFonts w:eastAsia="Times New Roman"/>
          <w:lang w:val="uk-UA"/>
        </w:rPr>
        <w:t xml:space="preserve">ення </w:t>
      </w:r>
      <w:r w:rsidR="00CF32B9" w:rsidRPr="008D1212">
        <w:rPr>
          <w:rFonts w:eastAsia="Times New Roman"/>
          <w:lang w:val="uk-UA"/>
        </w:rPr>
        <w:t>на Сайті відповідної р</w:t>
      </w:r>
      <w:r w:rsidR="00DC5F03" w:rsidRPr="008D1212">
        <w:rPr>
          <w:rFonts w:eastAsia="Times New Roman"/>
          <w:lang w:val="uk-UA"/>
        </w:rPr>
        <w:t xml:space="preserve">еєстраційної </w:t>
      </w:r>
      <w:r w:rsidR="00CF32B9" w:rsidRPr="008D1212">
        <w:rPr>
          <w:rFonts w:eastAsia="Times New Roman"/>
          <w:lang w:val="uk-UA"/>
        </w:rPr>
        <w:t>ф</w:t>
      </w:r>
      <w:r w:rsidR="00DC5F03" w:rsidRPr="008D1212">
        <w:rPr>
          <w:rFonts w:eastAsia="Times New Roman"/>
          <w:lang w:val="uk-UA"/>
        </w:rPr>
        <w:t xml:space="preserve">орми для участі в </w:t>
      </w:r>
      <w:r w:rsidR="00CF32B9" w:rsidRPr="008D1212">
        <w:rPr>
          <w:rFonts w:eastAsia="Times New Roman"/>
          <w:lang w:val="uk-UA"/>
        </w:rPr>
        <w:t>Акції</w:t>
      </w:r>
      <w:r w:rsidR="00DC5F03" w:rsidRPr="008D1212">
        <w:rPr>
          <w:rFonts w:eastAsia="Times New Roman"/>
          <w:lang w:val="uk-UA"/>
        </w:rPr>
        <w:t xml:space="preserve"> з наданням прямої згоди на участь у </w:t>
      </w:r>
      <w:r w:rsidR="00CF32B9" w:rsidRPr="008D1212">
        <w:rPr>
          <w:rFonts w:eastAsia="Times New Roman"/>
          <w:lang w:val="uk-UA"/>
        </w:rPr>
        <w:t>Акції</w:t>
      </w:r>
      <w:r w:rsidR="00DC5F03" w:rsidRPr="008D1212">
        <w:rPr>
          <w:rFonts w:eastAsia="Times New Roman"/>
          <w:lang w:val="uk-UA"/>
        </w:rPr>
        <w:t xml:space="preserve"> та прийняттям Правил</w:t>
      </w:r>
      <w:r w:rsidRPr="008D1212">
        <w:rPr>
          <w:rFonts w:eastAsia="Times New Roman"/>
          <w:lang w:val="uk-UA"/>
        </w:rPr>
        <w:t>;</w:t>
      </w:r>
    </w:p>
    <w:p w14:paraId="6C40F62F" w14:textId="0499ADB7" w:rsidR="00CF32B9" w:rsidRPr="008D1212" w:rsidRDefault="00615B72" w:rsidP="00710BD6">
      <w:pPr>
        <w:jc w:val="both"/>
        <w:rPr>
          <w:rFonts w:eastAsia="Times New Roman"/>
          <w:lang w:val="uk-UA"/>
        </w:rPr>
      </w:pPr>
      <w:r w:rsidRPr="008D1212">
        <w:rPr>
          <w:rFonts w:eastAsia="Times New Roman"/>
          <w:lang w:val="uk-UA"/>
        </w:rPr>
        <w:t>5.1.1.2.</w:t>
      </w:r>
      <w:r w:rsidR="00DC5F03" w:rsidRPr="008D1212">
        <w:rPr>
          <w:rFonts w:eastAsia="Times New Roman"/>
          <w:lang w:val="uk-UA"/>
        </w:rPr>
        <w:t xml:space="preserve"> створення </w:t>
      </w:r>
      <w:r w:rsidR="00CF32B9" w:rsidRPr="008D1212">
        <w:rPr>
          <w:rFonts w:eastAsia="Times New Roman"/>
          <w:lang w:val="uk-UA"/>
        </w:rPr>
        <w:t>о</w:t>
      </w:r>
      <w:r w:rsidR="00DC5F03" w:rsidRPr="008D1212">
        <w:rPr>
          <w:rFonts w:eastAsia="Times New Roman"/>
          <w:lang w:val="uk-UA"/>
        </w:rPr>
        <w:t xml:space="preserve">блікового </w:t>
      </w:r>
      <w:r w:rsidR="00CF32B9" w:rsidRPr="008D1212">
        <w:rPr>
          <w:rFonts w:eastAsia="Times New Roman"/>
          <w:lang w:val="uk-UA"/>
        </w:rPr>
        <w:t>з</w:t>
      </w:r>
      <w:r w:rsidR="00DC5F03" w:rsidRPr="008D1212">
        <w:rPr>
          <w:rFonts w:eastAsia="Times New Roman"/>
          <w:lang w:val="uk-UA"/>
        </w:rPr>
        <w:t xml:space="preserve">апису </w:t>
      </w:r>
      <w:r w:rsidR="00CF32B9" w:rsidRPr="008D1212">
        <w:rPr>
          <w:rFonts w:eastAsia="Times New Roman"/>
          <w:lang w:val="uk-UA"/>
        </w:rPr>
        <w:t>на Сайті</w:t>
      </w:r>
      <w:r w:rsidR="00DC5F03" w:rsidRPr="008D1212">
        <w:rPr>
          <w:rFonts w:eastAsia="Times New Roman"/>
          <w:lang w:val="uk-UA"/>
        </w:rPr>
        <w:t xml:space="preserve"> після реєстрації для участі в </w:t>
      </w:r>
      <w:r w:rsidR="00CF32B9" w:rsidRPr="008D1212">
        <w:rPr>
          <w:rFonts w:eastAsia="Times New Roman"/>
          <w:lang w:val="uk-UA"/>
        </w:rPr>
        <w:t>Акції;</w:t>
      </w:r>
    </w:p>
    <w:p w14:paraId="13314829" w14:textId="34CCFF7E" w:rsidR="00DC5F03" w:rsidRPr="008D1212" w:rsidRDefault="00CF32B9" w:rsidP="00710BD6">
      <w:pPr>
        <w:jc w:val="both"/>
        <w:rPr>
          <w:rFonts w:eastAsia="Times New Roman"/>
          <w:lang w:val="uk-UA"/>
        </w:rPr>
      </w:pPr>
      <w:r w:rsidRPr="008D1212">
        <w:rPr>
          <w:rFonts w:eastAsia="Times New Roman"/>
          <w:lang w:val="uk-UA"/>
        </w:rPr>
        <w:t xml:space="preserve">5.1.1.3. </w:t>
      </w:r>
      <w:r w:rsidR="00DC5F03" w:rsidRPr="008D1212">
        <w:rPr>
          <w:rFonts w:eastAsia="Times New Roman"/>
          <w:lang w:val="uk-UA"/>
        </w:rPr>
        <w:t>реєстраці</w:t>
      </w:r>
      <w:r w:rsidRPr="008D1212">
        <w:rPr>
          <w:rFonts w:eastAsia="Times New Roman"/>
          <w:lang w:val="uk-UA"/>
        </w:rPr>
        <w:t>я</w:t>
      </w:r>
      <w:r w:rsidR="00DC5F03" w:rsidRPr="008D1212">
        <w:rPr>
          <w:rFonts w:eastAsia="Times New Roman"/>
          <w:lang w:val="uk-UA"/>
        </w:rPr>
        <w:t xml:space="preserve"> першої </w:t>
      </w:r>
      <w:r w:rsidRPr="008D1212">
        <w:rPr>
          <w:rFonts w:eastAsia="Times New Roman"/>
          <w:lang w:val="uk-UA"/>
        </w:rPr>
        <w:t>К</w:t>
      </w:r>
      <w:r w:rsidR="00DC5F03" w:rsidRPr="008D1212">
        <w:rPr>
          <w:rFonts w:eastAsia="Times New Roman"/>
          <w:lang w:val="uk-UA"/>
        </w:rPr>
        <w:t xml:space="preserve">артки </w:t>
      </w:r>
      <w:r w:rsidRPr="008D1212">
        <w:rPr>
          <w:rFonts w:eastAsia="Times New Roman"/>
          <w:lang w:val="uk-UA"/>
        </w:rPr>
        <w:t>на Сайті</w:t>
      </w:r>
      <w:r w:rsidR="00DC5F03" w:rsidRPr="008D1212">
        <w:rPr>
          <w:rFonts w:eastAsia="Times New Roman"/>
          <w:lang w:val="uk-UA"/>
        </w:rPr>
        <w:t xml:space="preserve"> (максимальна кількість Карток до реєстрації одним Учасником не може перевищувати 5 одиниць).</w:t>
      </w:r>
    </w:p>
    <w:p w14:paraId="64AA13B3" w14:textId="52A7F972" w:rsidR="00DC5F03" w:rsidRPr="008D1212" w:rsidRDefault="00DC5F03" w:rsidP="00710BD6">
      <w:pPr>
        <w:jc w:val="both"/>
        <w:rPr>
          <w:rFonts w:eastAsia="Times New Roman"/>
          <w:lang w:val="uk-UA"/>
        </w:rPr>
      </w:pPr>
      <w:r w:rsidRPr="008D1212">
        <w:rPr>
          <w:rFonts w:eastAsia="Times New Roman"/>
          <w:b/>
          <w:lang w:val="uk-UA"/>
        </w:rPr>
        <w:t>5.1.2.</w:t>
      </w:r>
      <w:r w:rsidRPr="008D1212">
        <w:rPr>
          <w:rFonts w:eastAsia="Times New Roman"/>
          <w:lang w:val="uk-UA"/>
        </w:rPr>
        <w:t xml:space="preserve"> Накопичити бали, використовуючи Картку, а саме здійснити оплату товарів/послуг у торгово-сервісній мережі/мережі Інтернет на загальну суму від 50,00 грн</w:t>
      </w:r>
      <w:r w:rsidR="00CF32B9" w:rsidRPr="008D1212">
        <w:rPr>
          <w:rFonts w:eastAsia="Times New Roman"/>
          <w:lang w:val="uk-UA"/>
        </w:rPr>
        <w:t>.</w:t>
      </w:r>
      <w:r w:rsidRPr="008D1212">
        <w:rPr>
          <w:rFonts w:eastAsia="Times New Roman"/>
          <w:lang w:val="uk-UA"/>
        </w:rPr>
        <w:t xml:space="preserve"> (п’ятдесяти гривень 00 копійок) або більше одним чеком, з урахуванням ПДВ, або оплатити проїзд за допомогою Картки у громадському транспорті м. Києва (метрополітен, фунікулер, швидкісний трамвай) (далі – «Транзакція»</w:t>
      </w:r>
      <w:r w:rsidR="00CF32B9" w:rsidRPr="008D1212">
        <w:rPr>
          <w:rFonts w:eastAsia="Times New Roman"/>
          <w:lang w:val="uk-UA"/>
        </w:rPr>
        <w:t>).</w:t>
      </w:r>
      <w:r w:rsidRPr="008D1212">
        <w:rPr>
          <w:rFonts w:eastAsia="Times New Roman"/>
          <w:lang w:val="uk-UA"/>
        </w:rPr>
        <w:t xml:space="preserve"> Кожна така Транзакція дорівнює 1 (одному) балу.</w:t>
      </w:r>
    </w:p>
    <w:p w14:paraId="6BC2ACD1" w14:textId="7F8BA79C" w:rsidR="00AB7A42" w:rsidRPr="00295232" w:rsidRDefault="00DC5F03" w:rsidP="00710BD6">
      <w:pPr>
        <w:jc w:val="both"/>
        <w:rPr>
          <w:rFonts w:eastAsia="Times New Roman"/>
          <w:lang w:val="uk-UA"/>
        </w:rPr>
      </w:pPr>
      <w:r w:rsidRPr="00295232">
        <w:rPr>
          <w:rFonts w:eastAsia="Times New Roman"/>
          <w:b/>
          <w:lang w:val="uk-UA"/>
        </w:rPr>
        <w:t>5.1.3.</w:t>
      </w:r>
      <w:r w:rsidRPr="00295232">
        <w:rPr>
          <w:rFonts w:eastAsia="Times New Roman"/>
          <w:lang w:val="uk-UA"/>
        </w:rPr>
        <w:t xml:space="preserve"> Обміня</w:t>
      </w:r>
      <w:r w:rsidR="00AB7A42" w:rsidRPr="00295232">
        <w:rPr>
          <w:rFonts w:eastAsia="Times New Roman"/>
          <w:lang w:val="uk-UA"/>
        </w:rPr>
        <w:t>ти накоп</w:t>
      </w:r>
      <w:r w:rsidR="00CF32B9" w:rsidRPr="00295232">
        <w:rPr>
          <w:rFonts w:eastAsia="Times New Roman"/>
          <w:lang w:val="uk-UA"/>
        </w:rPr>
        <w:t>и</w:t>
      </w:r>
      <w:r w:rsidR="00AB7A42" w:rsidRPr="00295232">
        <w:rPr>
          <w:rFonts w:eastAsia="Times New Roman"/>
          <w:lang w:val="uk-UA"/>
        </w:rPr>
        <w:t xml:space="preserve">чені 10 (десять) балів на участь у спеціальній пропозиції «Коло </w:t>
      </w:r>
      <w:r w:rsidR="00375206" w:rsidRPr="00295232">
        <w:rPr>
          <w:rFonts w:eastAsia="Times New Roman"/>
          <w:lang w:val="uk-UA"/>
        </w:rPr>
        <w:t>Сюрпризів</w:t>
      </w:r>
      <w:r w:rsidR="00AB7A42" w:rsidRPr="00295232">
        <w:rPr>
          <w:rFonts w:eastAsia="Times New Roman"/>
          <w:lang w:val="uk-UA"/>
        </w:rPr>
        <w:t xml:space="preserve">» </w:t>
      </w:r>
      <w:r w:rsidRPr="00295232">
        <w:rPr>
          <w:rFonts w:eastAsia="Times New Roman"/>
          <w:lang w:val="uk-UA"/>
        </w:rPr>
        <w:t xml:space="preserve">згідно п.6 цих Правил. </w:t>
      </w:r>
      <w:r w:rsidR="00AB7A42" w:rsidRPr="00295232">
        <w:rPr>
          <w:rFonts w:eastAsia="Times New Roman"/>
          <w:lang w:val="uk-UA"/>
        </w:rPr>
        <w:t>Під «Колом Сюрпризів» (далі – «Коло») мається на увазі, візуалізоване бараба</w:t>
      </w:r>
      <w:r w:rsidR="00CF32B9" w:rsidRPr="00295232">
        <w:rPr>
          <w:rFonts w:eastAsia="Times New Roman"/>
          <w:lang w:val="uk-UA"/>
        </w:rPr>
        <w:t>н</w:t>
      </w:r>
      <w:r w:rsidR="00AB7A42" w:rsidRPr="00295232">
        <w:rPr>
          <w:rFonts w:eastAsia="Times New Roman"/>
          <w:lang w:val="uk-UA"/>
        </w:rPr>
        <w:t>не коло</w:t>
      </w:r>
      <w:r w:rsidR="00CF32B9" w:rsidRPr="00295232">
        <w:rPr>
          <w:rFonts w:eastAsia="Times New Roman"/>
          <w:lang w:val="uk-UA"/>
        </w:rPr>
        <w:t>, що міститься на Сайті</w:t>
      </w:r>
      <w:r w:rsidR="00AB7A42" w:rsidRPr="00295232">
        <w:rPr>
          <w:rFonts w:eastAsia="Times New Roman"/>
          <w:lang w:val="uk-UA"/>
        </w:rPr>
        <w:t>,</w:t>
      </w:r>
      <w:r w:rsidR="00CF32B9" w:rsidRPr="00295232">
        <w:rPr>
          <w:rFonts w:eastAsia="Times New Roman"/>
          <w:lang w:val="uk-UA"/>
        </w:rPr>
        <w:t xml:space="preserve"> та</w:t>
      </w:r>
      <w:r w:rsidR="00AB7A42" w:rsidRPr="00295232">
        <w:rPr>
          <w:rFonts w:eastAsia="Times New Roman"/>
          <w:lang w:val="uk-UA"/>
        </w:rPr>
        <w:t xml:space="preserve"> яке </w:t>
      </w:r>
      <w:r w:rsidR="00CF32B9" w:rsidRPr="00295232">
        <w:rPr>
          <w:rFonts w:eastAsia="Times New Roman"/>
          <w:lang w:val="uk-UA"/>
        </w:rPr>
        <w:t xml:space="preserve">містить </w:t>
      </w:r>
      <w:r w:rsidR="00AB7A42" w:rsidRPr="00295232">
        <w:rPr>
          <w:rFonts w:eastAsia="Times New Roman"/>
          <w:lang w:val="uk-UA"/>
        </w:rPr>
        <w:t xml:space="preserve"> </w:t>
      </w:r>
      <w:r w:rsidR="00331770" w:rsidRPr="00295232">
        <w:rPr>
          <w:rFonts w:eastAsia="Times New Roman"/>
          <w:lang w:val="uk-UA"/>
        </w:rPr>
        <w:t>12 (</w:t>
      </w:r>
      <w:r w:rsidR="00AB7A42" w:rsidRPr="00295232">
        <w:rPr>
          <w:rFonts w:eastAsia="Times New Roman"/>
          <w:lang w:val="uk-UA"/>
        </w:rPr>
        <w:t>дванадцять</w:t>
      </w:r>
      <w:r w:rsidR="00331770" w:rsidRPr="00295232">
        <w:rPr>
          <w:rFonts w:eastAsia="Times New Roman"/>
          <w:lang w:val="uk-UA"/>
        </w:rPr>
        <w:t>)</w:t>
      </w:r>
      <w:r w:rsidR="00AB7A42" w:rsidRPr="00295232">
        <w:rPr>
          <w:rFonts w:eastAsia="Times New Roman"/>
          <w:lang w:val="uk-UA"/>
        </w:rPr>
        <w:t xml:space="preserve"> секторів з </w:t>
      </w:r>
      <w:r w:rsidR="00CF32B9" w:rsidRPr="00295232">
        <w:rPr>
          <w:rFonts w:eastAsia="Times New Roman"/>
          <w:lang w:val="uk-UA"/>
        </w:rPr>
        <w:t>Гарантованими П</w:t>
      </w:r>
      <w:r w:rsidR="00AB7A42" w:rsidRPr="00295232">
        <w:rPr>
          <w:rFonts w:eastAsia="Times New Roman"/>
          <w:lang w:val="uk-UA"/>
        </w:rPr>
        <w:t>одарунками.</w:t>
      </w:r>
    </w:p>
    <w:p w14:paraId="266CB242" w14:textId="4C2DB07A" w:rsidR="00AB7A42" w:rsidRPr="008D1212" w:rsidRDefault="00CF32B9" w:rsidP="00710BD6">
      <w:pPr>
        <w:jc w:val="both"/>
        <w:rPr>
          <w:rFonts w:eastAsia="Times New Roman"/>
          <w:lang w:val="uk-UA"/>
        </w:rPr>
      </w:pPr>
      <w:r w:rsidRPr="00295232">
        <w:rPr>
          <w:rFonts w:eastAsia="Times New Roman"/>
          <w:lang w:val="uk-UA"/>
        </w:rPr>
        <w:lastRenderedPageBreak/>
        <w:t>Бали обмінюються на можливість здійснити Учасником</w:t>
      </w:r>
      <w:r w:rsidR="00AB7A42" w:rsidRPr="00295232">
        <w:rPr>
          <w:rFonts w:eastAsia="Times New Roman"/>
          <w:lang w:val="uk-UA"/>
        </w:rPr>
        <w:t xml:space="preserve"> оберт Кола</w:t>
      </w:r>
      <w:r w:rsidRPr="00295232">
        <w:rPr>
          <w:rFonts w:eastAsia="Times New Roman"/>
          <w:lang w:val="uk-UA"/>
        </w:rPr>
        <w:t>, шляхом натискання на кнопку «Обертати». Здійснювати оберти Кола</w:t>
      </w:r>
      <w:r w:rsidR="00DC5F03" w:rsidRPr="00295232">
        <w:rPr>
          <w:rFonts w:eastAsia="Times New Roman"/>
          <w:lang w:val="uk-UA"/>
        </w:rPr>
        <w:t xml:space="preserve"> </w:t>
      </w:r>
      <w:r w:rsidR="00DC5F03" w:rsidRPr="00305A2F">
        <w:rPr>
          <w:rFonts w:eastAsia="Times New Roman"/>
          <w:lang w:val="uk-UA"/>
        </w:rPr>
        <w:t xml:space="preserve">можна </w:t>
      </w:r>
      <w:r w:rsidR="00EF6D18">
        <w:rPr>
          <w:rFonts w:eastAsia="Times New Roman"/>
        </w:rPr>
        <w:t>не б</w:t>
      </w:r>
      <w:r w:rsidR="00EF6D18">
        <w:rPr>
          <w:rFonts w:eastAsia="Times New Roman"/>
          <w:lang w:val="uk-UA"/>
        </w:rPr>
        <w:t>ільш</w:t>
      </w:r>
      <w:r w:rsidR="00305A2F">
        <w:rPr>
          <w:rFonts w:eastAsia="Times New Roman"/>
          <w:lang w:val="uk-UA"/>
        </w:rPr>
        <w:t xml:space="preserve"> ніж</w:t>
      </w:r>
      <w:r w:rsidR="00EF6D18">
        <w:rPr>
          <w:rFonts w:eastAsia="Times New Roman"/>
          <w:lang w:val="uk-UA"/>
        </w:rPr>
        <w:t xml:space="preserve"> 10 (десяти) разів на добу. </w:t>
      </w:r>
    </w:p>
    <w:p w14:paraId="32FF49D8" w14:textId="353D4BCB" w:rsidR="00AB7A42" w:rsidRPr="008D1212" w:rsidRDefault="00AB7A42" w:rsidP="00710BD6">
      <w:pPr>
        <w:jc w:val="both"/>
        <w:rPr>
          <w:rFonts w:eastAsia="Times New Roman"/>
          <w:lang w:val="uk-UA"/>
        </w:rPr>
      </w:pPr>
      <w:r w:rsidRPr="00666FFA">
        <w:rPr>
          <w:rFonts w:eastAsia="Times New Roman"/>
          <w:b/>
          <w:lang w:val="uk-UA"/>
        </w:rPr>
        <w:t>5.1.4.</w:t>
      </w:r>
      <w:r w:rsidRPr="00666FFA">
        <w:rPr>
          <w:rFonts w:eastAsia="Times New Roman"/>
          <w:lang w:val="uk-UA"/>
        </w:rPr>
        <w:t xml:space="preserve"> Якщо в Учасника</w:t>
      </w:r>
      <w:r w:rsidR="00CF32B9" w:rsidRPr="00666FFA">
        <w:rPr>
          <w:rFonts w:eastAsia="Times New Roman"/>
          <w:lang w:val="uk-UA"/>
        </w:rPr>
        <w:t xml:space="preserve"> </w:t>
      </w:r>
      <w:r w:rsidRPr="00666FFA">
        <w:rPr>
          <w:rFonts w:eastAsia="Times New Roman"/>
          <w:lang w:val="uk-UA"/>
        </w:rPr>
        <w:t>недостатньо балів для запуску</w:t>
      </w:r>
      <w:r w:rsidR="00CF32B9" w:rsidRPr="00666FFA">
        <w:rPr>
          <w:rFonts w:eastAsia="Times New Roman"/>
          <w:lang w:val="uk-UA"/>
        </w:rPr>
        <w:t xml:space="preserve"> оберту</w:t>
      </w:r>
      <w:r w:rsidRPr="00666FFA">
        <w:rPr>
          <w:rFonts w:eastAsia="Times New Roman"/>
          <w:lang w:val="uk-UA"/>
        </w:rPr>
        <w:t xml:space="preserve"> Кола, після натискання на кнопку «Обертати»</w:t>
      </w:r>
      <w:r w:rsidR="00CF32B9" w:rsidRPr="00666FFA">
        <w:rPr>
          <w:rFonts w:eastAsia="Times New Roman"/>
          <w:lang w:val="uk-UA"/>
        </w:rPr>
        <w:t>, на Сайті</w:t>
      </w:r>
      <w:r w:rsidRPr="00666FFA">
        <w:rPr>
          <w:rFonts w:eastAsia="Times New Roman"/>
          <w:lang w:val="uk-UA"/>
        </w:rPr>
        <w:t xml:space="preserve"> відкривається </w:t>
      </w:r>
      <w:r w:rsidR="00CF32B9" w:rsidRPr="00666FFA">
        <w:rPr>
          <w:rFonts w:eastAsia="Times New Roman"/>
          <w:lang w:val="uk-UA"/>
        </w:rPr>
        <w:t xml:space="preserve">діалогове </w:t>
      </w:r>
      <w:r w:rsidRPr="00666FFA">
        <w:rPr>
          <w:rFonts w:eastAsia="Times New Roman"/>
          <w:lang w:val="uk-UA"/>
        </w:rPr>
        <w:t xml:space="preserve">вікно з пропозицією </w:t>
      </w:r>
      <w:r w:rsidR="00CF32B9" w:rsidRPr="00666FFA">
        <w:rPr>
          <w:rFonts w:eastAsia="Times New Roman"/>
          <w:lang w:val="uk-UA"/>
        </w:rPr>
        <w:t xml:space="preserve">Учаснику </w:t>
      </w:r>
      <w:r w:rsidRPr="00666FFA">
        <w:rPr>
          <w:rFonts w:eastAsia="Times New Roman"/>
          <w:lang w:val="uk-UA"/>
        </w:rPr>
        <w:t xml:space="preserve">отримати додаткові 10 (десять) балів. Для цього </w:t>
      </w:r>
      <w:r w:rsidR="00CF32B9" w:rsidRPr="00666FFA">
        <w:rPr>
          <w:rFonts w:eastAsia="Times New Roman"/>
          <w:lang w:val="uk-UA"/>
        </w:rPr>
        <w:t xml:space="preserve">Учаснику </w:t>
      </w:r>
      <w:r w:rsidRPr="00666FFA">
        <w:rPr>
          <w:rFonts w:eastAsia="Times New Roman"/>
          <w:lang w:val="uk-UA"/>
        </w:rPr>
        <w:t>потрібно на своїй сторінці в соц</w:t>
      </w:r>
      <w:r w:rsidR="00431860" w:rsidRPr="00666FFA">
        <w:rPr>
          <w:rFonts w:eastAsia="Times New Roman"/>
          <w:lang w:val="uk-UA"/>
        </w:rPr>
        <w:t>іальній мережі</w:t>
      </w:r>
      <w:r w:rsidRPr="00666FFA">
        <w:rPr>
          <w:rFonts w:eastAsia="Times New Roman"/>
          <w:lang w:val="uk-UA"/>
        </w:rPr>
        <w:t xml:space="preserve"> (</w:t>
      </w:r>
      <w:r w:rsidR="00431860" w:rsidRPr="00666FFA">
        <w:rPr>
          <w:rFonts w:eastAsia="Times New Roman"/>
          <w:lang w:val="uk-UA"/>
        </w:rPr>
        <w:t>Facebook</w:t>
      </w:r>
      <w:r w:rsidRPr="00666FFA">
        <w:rPr>
          <w:rFonts w:eastAsia="Times New Roman"/>
          <w:lang w:val="uk-UA"/>
        </w:rPr>
        <w:t xml:space="preserve">) залишити пост про Коло . </w:t>
      </w:r>
      <w:r w:rsidR="009F3548" w:rsidRPr="00666FFA">
        <w:rPr>
          <w:rFonts w:eastAsia="Times New Roman"/>
          <w:lang w:val="uk-UA"/>
        </w:rPr>
        <w:t>За наслідками таких дій Учасника, н</w:t>
      </w:r>
      <w:r w:rsidRPr="00666FFA">
        <w:rPr>
          <w:rFonts w:eastAsia="Times New Roman"/>
          <w:lang w:val="uk-UA"/>
        </w:rPr>
        <w:t>а сторінці</w:t>
      </w:r>
      <w:r w:rsidR="009F3548" w:rsidRPr="00666FFA">
        <w:rPr>
          <w:rFonts w:eastAsia="Times New Roman"/>
          <w:lang w:val="uk-UA"/>
        </w:rPr>
        <w:t xml:space="preserve"> в соціальній мережі (Facebook)</w:t>
      </w:r>
      <w:r w:rsidRPr="00666FFA">
        <w:rPr>
          <w:rFonts w:eastAsia="Times New Roman"/>
          <w:lang w:val="uk-UA"/>
        </w:rPr>
        <w:t xml:space="preserve"> Учасника </w:t>
      </w:r>
      <w:r w:rsidR="00C749E3" w:rsidRPr="00666FFA">
        <w:rPr>
          <w:rFonts w:eastAsia="Times New Roman"/>
          <w:lang w:val="uk-UA"/>
        </w:rPr>
        <w:t>формується</w:t>
      </w:r>
      <w:r w:rsidR="00C749E3" w:rsidRPr="00666FFA">
        <w:rPr>
          <w:rFonts w:eastAsia="Times New Roman"/>
          <w:lang w:val="uk-UA"/>
        </w:rPr>
        <w:t xml:space="preserve"> </w:t>
      </w:r>
      <w:r w:rsidRPr="00666FFA">
        <w:rPr>
          <w:rFonts w:eastAsia="Times New Roman"/>
          <w:lang w:val="uk-UA"/>
        </w:rPr>
        <w:t>пост з унікальним посиланням</w:t>
      </w:r>
      <w:r w:rsidR="009F3548" w:rsidRPr="00F412D9">
        <w:rPr>
          <w:rFonts w:eastAsia="Times New Roman"/>
          <w:lang w:val="uk-UA"/>
        </w:rPr>
        <w:t>. З</w:t>
      </w:r>
      <w:r w:rsidRPr="00F412D9">
        <w:rPr>
          <w:rFonts w:eastAsia="Times New Roman"/>
          <w:lang w:val="uk-UA"/>
        </w:rPr>
        <w:t>а кожного друга</w:t>
      </w:r>
      <w:r w:rsidR="009F3548" w:rsidRPr="00F412D9">
        <w:rPr>
          <w:rFonts w:eastAsia="Times New Roman"/>
          <w:lang w:val="uk-UA"/>
        </w:rPr>
        <w:t xml:space="preserve"> Учасника, який зареєстрований в соціальній мережі (Facebook)</w:t>
      </w:r>
      <w:r w:rsidRPr="00F412D9">
        <w:rPr>
          <w:rFonts w:eastAsia="Times New Roman"/>
          <w:lang w:val="uk-UA"/>
        </w:rPr>
        <w:t xml:space="preserve">, </w:t>
      </w:r>
      <w:r w:rsidR="009F3548" w:rsidRPr="00F412D9">
        <w:rPr>
          <w:rFonts w:eastAsia="Times New Roman"/>
          <w:lang w:val="uk-UA"/>
        </w:rPr>
        <w:t xml:space="preserve">та </w:t>
      </w:r>
      <w:r w:rsidRPr="00295232">
        <w:rPr>
          <w:rFonts w:eastAsia="Times New Roman"/>
          <w:lang w:val="uk-UA"/>
        </w:rPr>
        <w:t>який перейде за цим посиланням і заре</w:t>
      </w:r>
      <w:bookmarkStart w:id="0" w:name="_GoBack"/>
      <w:bookmarkEnd w:id="0"/>
      <w:r w:rsidRPr="00295232">
        <w:rPr>
          <w:rFonts w:eastAsia="Times New Roman"/>
          <w:lang w:val="uk-UA"/>
        </w:rPr>
        <w:t xml:space="preserve">єструється на </w:t>
      </w:r>
      <w:r w:rsidR="009F3548" w:rsidRPr="00295232">
        <w:rPr>
          <w:rFonts w:eastAsia="Times New Roman"/>
          <w:lang w:val="uk-UA"/>
        </w:rPr>
        <w:t>Сайті</w:t>
      </w:r>
      <w:r w:rsidRPr="00295232">
        <w:rPr>
          <w:rFonts w:eastAsia="Times New Roman"/>
          <w:lang w:val="uk-UA"/>
        </w:rPr>
        <w:t>, Учасник отримує додаткових 10 (десять) балів.</w:t>
      </w:r>
    </w:p>
    <w:p w14:paraId="06C0C255" w14:textId="77777777" w:rsidR="00DC5F03" w:rsidRPr="008D1212" w:rsidRDefault="00DC5F03" w:rsidP="00710BD6">
      <w:pPr>
        <w:jc w:val="both"/>
        <w:rPr>
          <w:rFonts w:eastAsia="Times New Roman"/>
          <w:lang w:val="uk-UA"/>
        </w:rPr>
      </w:pPr>
      <w:r w:rsidRPr="008D1212">
        <w:rPr>
          <w:rFonts w:eastAsia="Times New Roman"/>
          <w:b/>
          <w:lang w:val="uk-UA"/>
        </w:rPr>
        <w:t>5.2.</w:t>
      </w:r>
      <w:r w:rsidRPr="008D1212">
        <w:rPr>
          <w:rFonts w:eastAsia="Times New Roman"/>
          <w:lang w:val="uk-UA"/>
        </w:rPr>
        <w:t xml:space="preserve"> Учасниками Акції не визнаються й не мають права брати участь в Акції: </w:t>
      </w:r>
    </w:p>
    <w:p w14:paraId="2BEBE8B5" w14:textId="77777777" w:rsidR="00DC5F03" w:rsidRPr="008D1212" w:rsidRDefault="00DC5F03" w:rsidP="00710BD6">
      <w:pPr>
        <w:jc w:val="both"/>
        <w:rPr>
          <w:rFonts w:eastAsia="Times New Roman"/>
          <w:lang w:val="uk-UA"/>
        </w:rPr>
      </w:pPr>
      <w:r w:rsidRPr="008D1212">
        <w:rPr>
          <w:rFonts w:eastAsia="Times New Roman"/>
          <w:b/>
          <w:lang w:val="uk-UA"/>
        </w:rPr>
        <w:t>5.2.1.</w:t>
      </w:r>
      <w:r w:rsidRPr="008D1212">
        <w:rPr>
          <w:rFonts w:eastAsia="Times New Roman"/>
          <w:lang w:val="uk-UA"/>
        </w:rPr>
        <w:t xml:space="preserve"> Особи, яким на момент проведення Акції ще не виповнилося 18 років; </w:t>
      </w:r>
    </w:p>
    <w:p w14:paraId="144B3994" w14:textId="022171B3" w:rsidR="00DC5F03" w:rsidRPr="008D1212" w:rsidRDefault="00DC5F03" w:rsidP="00710BD6">
      <w:pPr>
        <w:jc w:val="both"/>
        <w:rPr>
          <w:rFonts w:eastAsia="Times New Roman"/>
          <w:lang w:val="uk-UA"/>
        </w:rPr>
      </w:pPr>
      <w:r w:rsidRPr="008D1212">
        <w:rPr>
          <w:rFonts w:eastAsia="Times New Roman"/>
          <w:b/>
          <w:lang w:val="uk-UA"/>
        </w:rPr>
        <w:t>5.2.2.</w:t>
      </w:r>
      <w:r w:rsidRPr="008D1212">
        <w:rPr>
          <w:rFonts w:eastAsia="Times New Roman"/>
          <w:lang w:val="uk-UA"/>
        </w:rPr>
        <w:t xml:space="preserve"> Особи, які не виконали умови цих Правил</w:t>
      </w:r>
      <w:r w:rsidR="00375206" w:rsidRPr="008D1212">
        <w:rPr>
          <w:rFonts w:eastAsia="Times New Roman"/>
          <w:lang w:val="uk-UA"/>
        </w:rPr>
        <w:t>;</w:t>
      </w:r>
      <w:r w:rsidRPr="008D1212">
        <w:rPr>
          <w:rFonts w:eastAsia="Times New Roman"/>
          <w:lang w:val="uk-UA"/>
        </w:rPr>
        <w:t xml:space="preserve"> </w:t>
      </w:r>
    </w:p>
    <w:p w14:paraId="24ECA3BB" w14:textId="77777777" w:rsidR="00DC5F03" w:rsidRPr="008D1212" w:rsidRDefault="00DC5F03" w:rsidP="00710BD6">
      <w:pPr>
        <w:jc w:val="both"/>
        <w:rPr>
          <w:rFonts w:eastAsia="Times New Roman"/>
          <w:lang w:val="uk-UA"/>
        </w:rPr>
      </w:pPr>
      <w:r w:rsidRPr="008D1212">
        <w:rPr>
          <w:rFonts w:eastAsia="Times New Roman"/>
          <w:b/>
          <w:lang w:val="uk-UA"/>
        </w:rPr>
        <w:t>5.2.3.</w:t>
      </w:r>
      <w:r w:rsidRPr="008D1212">
        <w:rPr>
          <w:rFonts w:eastAsia="Times New Roman"/>
          <w:lang w:val="uk-UA"/>
        </w:rPr>
        <w:t xml:space="preserve"> Особи, які перебувають у трудових відносинах із Замовником та/або Виконавцем; </w:t>
      </w:r>
      <w:r w:rsidRPr="008D1212">
        <w:rPr>
          <w:rFonts w:eastAsia="Times New Roman"/>
          <w:b/>
          <w:lang w:val="uk-UA"/>
        </w:rPr>
        <w:t>5.2.4.</w:t>
      </w:r>
      <w:r w:rsidRPr="008D1212">
        <w:rPr>
          <w:rFonts w:eastAsia="Times New Roman"/>
          <w:lang w:val="uk-UA"/>
        </w:rPr>
        <w:t xml:space="preserve"> Чоловік або дружина, а також найближчі родичі (дитина, брат, сестра, батько, мати, дід, баба) осіб, перелічених у підпункті 5.2.3. цих Правил. </w:t>
      </w:r>
    </w:p>
    <w:p w14:paraId="255202EB" w14:textId="20A5280B" w:rsidR="00DC5F03" w:rsidRPr="008D1212" w:rsidRDefault="00DC5F03" w:rsidP="00710BD6">
      <w:pPr>
        <w:jc w:val="both"/>
        <w:rPr>
          <w:rFonts w:eastAsia="Times New Roman"/>
          <w:lang w:val="uk-UA"/>
        </w:rPr>
      </w:pPr>
      <w:r w:rsidRPr="008D1212">
        <w:rPr>
          <w:rFonts w:eastAsia="Times New Roman"/>
          <w:b/>
          <w:lang w:val="uk-UA"/>
        </w:rPr>
        <w:t>5.3.</w:t>
      </w:r>
      <w:r w:rsidRPr="008D1212">
        <w:rPr>
          <w:rFonts w:eastAsia="Times New Roman"/>
          <w:lang w:val="uk-UA"/>
        </w:rPr>
        <w:t xml:space="preserve"> Виконавець/Замовник узгодили, що мають право усунути будь-кого з Учасників Акції від участі в Акції в разі виникнення сумнівів у сумлінному виконанні таким Учасником Акції цих Правил або встановлення факту умисного порушення Учасником Акції цих Правил.</w:t>
      </w:r>
    </w:p>
    <w:p w14:paraId="5646BDDF" w14:textId="26660706" w:rsidR="00DC5F03" w:rsidRPr="008D1212" w:rsidRDefault="00DC5F03" w:rsidP="00710BD6">
      <w:pPr>
        <w:jc w:val="both"/>
        <w:rPr>
          <w:rFonts w:eastAsia="Times New Roman"/>
          <w:lang w:val="uk-UA"/>
        </w:rPr>
      </w:pPr>
      <w:r w:rsidRPr="008D1212">
        <w:rPr>
          <w:rFonts w:eastAsia="Times New Roman"/>
          <w:b/>
          <w:lang w:val="uk-UA"/>
        </w:rPr>
        <w:t>5.4.</w:t>
      </w:r>
      <w:r w:rsidRPr="008D1212">
        <w:rPr>
          <w:rFonts w:eastAsia="Times New Roman"/>
          <w:lang w:val="uk-UA"/>
        </w:rPr>
        <w:t xml:space="preserve"> Замовник/Виконавець не вступають в будь-які суперечки стосовно визнання будь-яких осіб Учасниками Акції. Замовник /Виконавець не беруть на себе відповідальності за визначення прав сторін у будь-яких суперечках. </w:t>
      </w:r>
    </w:p>
    <w:p w14:paraId="55C557BC" w14:textId="067071E0" w:rsidR="00211174" w:rsidRPr="008D1212" w:rsidRDefault="00DC5F03" w:rsidP="00710BD6">
      <w:pPr>
        <w:jc w:val="both"/>
        <w:rPr>
          <w:rFonts w:eastAsia="Times New Roman"/>
          <w:lang w:val="uk-UA"/>
        </w:rPr>
      </w:pPr>
      <w:r w:rsidRPr="008D1212">
        <w:rPr>
          <w:rFonts w:eastAsia="Times New Roman"/>
          <w:b/>
          <w:lang w:val="uk-UA"/>
        </w:rPr>
        <w:t>5.5.</w:t>
      </w:r>
      <w:r w:rsidRPr="008D1212">
        <w:rPr>
          <w:rFonts w:eastAsia="Times New Roman"/>
          <w:lang w:val="uk-UA"/>
        </w:rPr>
        <w:t xml:space="preserve"> Участь в Акції неповнолітніх, обмежено дієздатних і недієздатних осіб здійснюється відповідно до чинного законодавства України. Замовник та Виконавець Акції не зобов’язані перевіряти правоздатність та/або дієздатність Учасників Акції. </w:t>
      </w:r>
    </w:p>
    <w:p w14:paraId="0EC39FA4" w14:textId="77777777" w:rsidR="00615B72" w:rsidRPr="008D1212" w:rsidRDefault="00615B72" w:rsidP="00615B72">
      <w:pPr>
        <w:jc w:val="both"/>
        <w:rPr>
          <w:rFonts w:ascii="Times" w:eastAsia="Times New Roman" w:hAnsi="Times"/>
          <w:color w:val="000000" w:themeColor="text1"/>
          <w:lang w:val="uk-UA"/>
        </w:rPr>
      </w:pPr>
      <w:r w:rsidRPr="008D1212">
        <w:rPr>
          <w:rFonts w:eastAsia="Times New Roman"/>
          <w:b/>
          <w:lang w:val="uk-UA"/>
        </w:rPr>
        <w:t>5.6.</w:t>
      </w:r>
      <w:r w:rsidRPr="008D1212">
        <w:rPr>
          <w:rFonts w:eastAsia="Times New Roman"/>
          <w:lang w:val="uk-UA"/>
        </w:rPr>
        <w:t xml:space="preserve"> </w:t>
      </w:r>
      <w:r w:rsidRPr="008D1212">
        <w:rPr>
          <w:rFonts w:ascii="Times" w:eastAsia="Times New Roman" w:hAnsi="Times" w:hint="eastAsia"/>
          <w:color w:val="000000" w:themeColor="text1"/>
          <w:lang w:val="uk-UA"/>
        </w:rPr>
        <w:t>Дані</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Правила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вважаються</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основним</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документом</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та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підтвердженням</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договірних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взаємовідносин</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між</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Виконавцем</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або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підрядником</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Виконавця</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та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Учасником</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щодо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участі</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Акції</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Прийняття</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Учасником</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умов</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даних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Правил</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здійснюється</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шляхом</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здійснення</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Реєстрації</w:t>
      </w:r>
      <w:r w:rsidRPr="008D1212">
        <w:rPr>
          <w:rFonts w:ascii="Times" w:eastAsia="Times New Roman" w:hAnsi="Times"/>
          <w:color w:val="000000" w:themeColor="text1"/>
          <w:lang w:val="uk-UA"/>
        </w:rPr>
        <w:t xml:space="preserve"> </w:t>
      </w:r>
      <w:r w:rsidRPr="008D1212">
        <w:rPr>
          <w:rFonts w:eastAsia="Times New Roman"/>
          <w:color w:val="000000" w:themeColor="text1"/>
          <w:lang w:val="uk-UA"/>
        </w:rPr>
        <w:t>та фактичної участі в Акції.</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Учасник</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здійснює</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Реєстрацію</w:t>
      </w:r>
      <w:r w:rsidRPr="008D1212">
        <w:rPr>
          <w:rFonts w:ascii="Times" w:eastAsia="Times New Roman" w:hAnsi="Times"/>
          <w:color w:val="000000" w:themeColor="text1"/>
          <w:lang w:val="uk-UA"/>
        </w:rPr>
        <w:t xml:space="preserve"> </w:t>
      </w:r>
      <w:r w:rsidRPr="008D1212">
        <w:rPr>
          <w:rFonts w:eastAsia="Times New Roman"/>
          <w:color w:val="000000" w:themeColor="text1"/>
          <w:lang w:val="uk-UA"/>
        </w:rPr>
        <w:t xml:space="preserve">та приймає участь в Акції </w:t>
      </w:r>
      <w:r w:rsidRPr="008D1212">
        <w:rPr>
          <w:rFonts w:ascii="Times" w:eastAsia="Times New Roman" w:hAnsi="Times" w:hint="eastAsia"/>
          <w:color w:val="000000" w:themeColor="text1"/>
          <w:lang w:val="uk-UA"/>
        </w:rPr>
        <w:t>добровільно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безумовною</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та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повному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обсязі</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що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своїми</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правовими</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наслідками</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є</w:t>
      </w:r>
      <w:r w:rsidR="00692721" w:rsidRPr="008D1212">
        <w:rPr>
          <w:rFonts w:ascii="Times" w:eastAsia="Times New Roman" w:hAnsi="Times"/>
          <w:color w:val="000000" w:themeColor="text1"/>
          <w:lang w:val="uk-UA"/>
        </w:rPr>
        <w:t xml:space="preserve"> </w:t>
      </w:r>
      <w:r w:rsidR="00692721" w:rsidRPr="008D1212">
        <w:rPr>
          <w:rFonts w:ascii="Times" w:eastAsia="Times New Roman" w:hAnsi="Times" w:hint="eastAsia"/>
          <w:color w:val="000000" w:themeColor="text1"/>
          <w:lang w:val="uk-UA"/>
        </w:rPr>
        <w:t>укладення</w:t>
      </w:r>
      <w:r w:rsidR="00692721" w:rsidRPr="008D1212">
        <w:rPr>
          <w:rFonts w:ascii="Times" w:eastAsia="Times New Roman" w:hAnsi="Times"/>
          <w:color w:val="000000" w:themeColor="text1"/>
          <w:lang w:val="uk-UA"/>
        </w:rPr>
        <w:t xml:space="preserve"> </w:t>
      </w:r>
      <w:r w:rsidR="00692721" w:rsidRPr="008D1212">
        <w:rPr>
          <w:rFonts w:ascii="Times" w:eastAsia="Times New Roman" w:hAnsi="Times" w:hint="eastAsia"/>
          <w:color w:val="000000" w:themeColor="text1"/>
          <w:lang w:val="uk-UA"/>
        </w:rPr>
        <w:t>письмового</w:t>
      </w:r>
      <w:r w:rsidR="00692721" w:rsidRPr="008D1212">
        <w:rPr>
          <w:rFonts w:ascii="Times" w:eastAsia="Times New Roman" w:hAnsi="Times"/>
          <w:color w:val="000000" w:themeColor="text1"/>
          <w:lang w:val="uk-UA"/>
        </w:rPr>
        <w:t xml:space="preserve"> </w:t>
      </w:r>
      <w:r w:rsidR="00692721" w:rsidRPr="008D1212">
        <w:rPr>
          <w:rFonts w:ascii="Times" w:eastAsia="Times New Roman" w:hAnsi="Times" w:hint="eastAsia"/>
          <w:color w:val="000000" w:themeColor="text1"/>
          <w:lang w:val="uk-UA"/>
        </w:rPr>
        <w:t>договору</w:t>
      </w:r>
      <w:r w:rsidR="00692721" w:rsidRPr="008D1212">
        <w:rPr>
          <w:rFonts w:ascii="Times" w:eastAsia="Times New Roman" w:hAnsi="Times"/>
          <w:color w:val="000000" w:themeColor="text1"/>
          <w:lang w:val="uk-UA"/>
        </w:rPr>
        <w:t xml:space="preserve"> </w:t>
      </w:r>
      <w:r w:rsidR="00692721" w:rsidRPr="008D1212">
        <w:rPr>
          <w:rFonts w:ascii="Times" w:eastAsia="Times New Roman" w:hAnsi="Times" w:hint="eastAsia"/>
          <w:color w:val="000000" w:themeColor="text1"/>
          <w:lang w:val="uk-UA"/>
        </w:rPr>
        <w:t>в</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розумінні</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частини</w:t>
      </w:r>
      <w:r w:rsidRPr="008D1212">
        <w:rPr>
          <w:rFonts w:ascii="Times" w:eastAsia="Times New Roman" w:hAnsi="Times"/>
          <w:color w:val="000000" w:themeColor="text1"/>
          <w:lang w:val="uk-UA"/>
        </w:rPr>
        <w:t xml:space="preserve"> 2 </w:t>
      </w:r>
      <w:r w:rsidRPr="008D1212">
        <w:rPr>
          <w:rFonts w:ascii="Times" w:eastAsia="Times New Roman" w:hAnsi="Times" w:hint="eastAsia"/>
          <w:color w:val="000000" w:themeColor="text1"/>
          <w:lang w:val="uk-UA"/>
        </w:rPr>
        <w:t>статті</w:t>
      </w:r>
      <w:r w:rsidRPr="008D1212">
        <w:rPr>
          <w:rFonts w:ascii="Times" w:eastAsia="Times New Roman" w:hAnsi="Times"/>
          <w:color w:val="000000" w:themeColor="text1"/>
          <w:lang w:val="uk-UA"/>
        </w:rPr>
        <w:t xml:space="preserve"> 642 </w:t>
      </w:r>
      <w:r w:rsidRPr="008D1212">
        <w:rPr>
          <w:rFonts w:ascii="Times" w:eastAsia="Times New Roman" w:hAnsi="Times" w:hint="eastAsia"/>
          <w:color w:val="000000" w:themeColor="text1"/>
          <w:lang w:val="uk-UA"/>
        </w:rPr>
        <w:t>Цивільного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кодексу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України</w:t>
      </w:r>
      <w:r w:rsidRPr="008D1212">
        <w:rPr>
          <w:rFonts w:ascii="Times" w:eastAsia="Times New Roman" w:hAnsi="Times"/>
          <w:color w:val="000000" w:themeColor="text1"/>
          <w:lang w:val="uk-UA"/>
        </w:rPr>
        <w:t>.</w:t>
      </w:r>
    </w:p>
    <w:p w14:paraId="01D00FFA" w14:textId="74B4FC03" w:rsidR="00615B72" w:rsidRPr="008D1212" w:rsidRDefault="00615B72" w:rsidP="00615B72">
      <w:pPr>
        <w:jc w:val="both"/>
        <w:rPr>
          <w:rFonts w:ascii="Times" w:eastAsia="Times New Roman" w:hAnsi="Times"/>
          <w:color w:val="000000" w:themeColor="text1"/>
          <w:lang w:val="uk-UA"/>
        </w:rPr>
      </w:pPr>
      <w:r w:rsidRPr="008D1212">
        <w:rPr>
          <w:rFonts w:ascii="Times" w:eastAsia="Times New Roman" w:hAnsi="Times"/>
          <w:b/>
          <w:color w:val="000000" w:themeColor="text1"/>
          <w:lang w:val="uk-UA"/>
        </w:rPr>
        <w:t>5.7.</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Відповідно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положень</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Закону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України</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Про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захист</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персональних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даних»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Учасник</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Акції</w:t>
      </w:r>
      <w:r w:rsidRPr="008D1212">
        <w:rPr>
          <w:rFonts w:ascii="Times" w:eastAsia="Times New Roman" w:hAnsi="Times"/>
          <w:color w:val="000000" w:themeColor="text1"/>
          <w:lang w:val="uk-UA"/>
        </w:rPr>
        <w:t xml:space="preserve">, </w:t>
      </w:r>
      <w:r w:rsidR="00331770" w:rsidRPr="008D1212">
        <w:rPr>
          <w:rFonts w:ascii="Times" w:eastAsia="Times New Roman" w:hAnsi="Times" w:hint="eastAsia"/>
          <w:color w:val="000000" w:themeColor="text1"/>
          <w:lang w:val="uk-UA"/>
        </w:rPr>
        <w:t>у</w:t>
      </w:r>
      <w:r w:rsidR="00331770" w:rsidRPr="008D1212">
        <w:rPr>
          <w:rFonts w:ascii="Times" w:eastAsia="Times New Roman" w:hAnsi="Times"/>
          <w:color w:val="000000" w:themeColor="text1"/>
          <w:lang w:val="uk-UA"/>
        </w:rPr>
        <w:t xml:space="preserve"> </w:t>
      </w:r>
      <w:r w:rsidR="00331770" w:rsidRPr="008D1212">
        <w:rPr>
          <w:rFonts w:ascii="Times" w:eastAsia="Times New Roman" w:hAnsi="Times" w:hint="eastAsia"/>
          <w:color w:val="000000" w:themeColor="text1"/>
          <w:lang w:val="uk-UA"/>
        </w:rPr>
        <w:t>порядку</w:t>
      </w:r>
      <w:r w:rsidR="00331770" w:rsidRPr="008D1212">
        <w:rPr>
          <w:rFonts w:ascii="Times" w:eastAsia="Times New Roman" w:hAnsi="Times"/>
          <w:color w:val="000000" w:themeColor="text1"/>
          <w:lang w:val="uk-UA"/>
        </w:rPr>
        <w:t xml:space="preserve"> </w:t>
      </w:r>
      <w:r w:rsidR="00331770" w:rsidRPr="008D1212">
        <w:rPr>
          <w:rFonts w:ascii="Times" w:eastAsia="Times New Roman" w:hAnsi="Times" w:hint="eastAsia"/>
          <w:color w:val="000000" w:themeColor="text1"/>
          <w:lang w:val="uk-UA"/>
        </w:rPr>
        <w:t>вказаному</w:t>
      </w:r>
      <w:r w:rsidR="00331770" w:rsidRPr="008D1212">
        <w:rPr>
          <w:rFonts w:ascii="Times" w:eastAsia="Times New Roman" w:hAnsi="Times"/>
          <w:color w:val="000000" w:themeColor="text1"/>
          <w:lang w:val="uk-UA"/>
        </w:rPr>
        <w:t xml:space="preserve"> </w:t>
      </w:r>
      <w:r w:rsidR="00331770" w:rsidRPr="008D1212">
        <w:rPr>
          <w:rFonts w:ascii="Times" w:eastAsia="Times New Roman" w:hAnsi="Times" w:hint="eastAsia"/>
          <w:color w:val="000000" w:themeColor="text1"/>
          <w:lang w:val="uk-UA"/>
        </w:rPr>
        <w:t>в</w:t>
      </w:r>
      <w:r w:rsidR="00331770" w:rsidRPr="008D1212">
        <w:rPr>
          <w:rFonts w:ascii="Times" w:eastAsia="Times New Roman" w:hAnsi="Times"/>
          <w:color w:val="000000" w:themeColor="text1"/>
          <w:lang w:val="uk-UA"/>
        </w:rPr>
        <w:t xml:space="preserve"> </w:t>
      </w:r>
      <w:r w:rsidR="00331770" w:rsidRPr="008D1212">
        <w:rPr>
          <w:rFonts w:ascii="Times" w:eastAsia="Times New Roman" w:hAnsi="Times" w:hint="eastAsia"/>
          <w:color w:val="000000" w:themeColor="text1"/>
          <w:lang w:val="uk-UA"/>
        </w:rPr>
        <w:t>п</w:t>
      </w:r>
      <w:r w:rsidR="00331770" w:rsidRPr="008D1212">
        <w:rPr>
          <w:rFonts w:ascii="Times" w:eastAsia="Times New Roman" w:hAnsi="Times"/>
          <w:color w:val="000000" w:themeColor="text1"/>
          <w:lang w:val="uk-UA"/>
        </w:rPr>
        <w:t>. 5.6</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Правил</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визнає</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т</w:t>
      </w:r>
      <w:r w:rsidR="00331770" w:rsidRPr="008D1212">
        <w:rPr>
          <w:rFonts w:ascii="Times" w:eastAsia="Times New Roman" w:hAnsi="Times" w:hint="eastAsia"/>
          <w:color w:val="000000" w:themeColor="text1"/>
          <w:lang w:val="uk-UA"/>
        </w:rPr>
        <w:t>а</w:t>
      </w:r>
      <w:r w:rsidR="00331770" w:rsidRPr="008D1212">
        <w:rPr>
          <w:rFonts w:ascii="Times" w:eastAsia="Times New Roman" w:hAnsi="Times"/>
          <w:color w:val="000000" w:themeColor="text1"/>
          <w:lang w:val="uk-UA"/>
        </w:rPr>
        <w:t xml:space="preserve"> </w:t>
      </w:r>
      <w:r w:rsidR="00692721" w:rsidRPr="008D1212">
        <w:rPr>
          <w:rFonts w:ascii="Times" w:eastAsia="Times New Roman" w:hAnsi="Times" w:hint="eastAsia"/>
          <w:color w:val="000000" w:themeColor="text1"/>
          <w:lang w:val="uk-UA"/>
        </w:rPr>
        <w:t>надає</w:t>
      </w:r>
      <w:r w:rsidR="00331770" w:rsidRPr="008D1212">
        <w:rPr>
          <w:rFonts w:ascii="Times" w:eastAsia="Times New Roman" w:hAnsi="Times"/>
          <w:color w:val="000000" w:themeColor="text1"/>
          <w:lang w:val="uk-UA"/>
        </w:rPr>
        <w:t xml:space="preserve"> </w:t>
      </w:r>
      <w:r w:rsidR="00331770" w:rsidRPr="008D1212">
        <w:rPr>
          <w:rFonts w:ascii="Times" w:eastAsia="Times New Roman" w:hAnsi="Times" w:hint="eastAsia"/>
          <w:color w:val="000000" w:themeColor="text1"/>
          <w:lang w:val="uk-UA"/>
        </w:rPr>
        <w:t>згоду</w:t>
      </w:r>
      <w:r w:rsidR="00331770" w:rsidRPr="008D1212">
        <w:rPr>
          <w:rFonts w:ascii="Times" w:eastAsia="Times New Roman" w:hAnsi="Times"/>
          <w:color w:val="000000" w:themeColor="text1"/>
          <w:lang w:val="uk-UA"/>
        </w:rPr>
        <w:t xml:space="preserve"> </w:t>
      </w:r>
      <w:r w:rsidR="00331770" w:rsidRPr="008D1212">
        <w:rPr>
          <w:rFonts w:ascii="Times" w:eastAsia="Times New Roman" w:hAnsi="Times" w:hint="eastAsia"/>
          <w:color w:val="000000" w:themeColor="text1"/>
          <w:lang w:val="uk-UA"/>
        </w:rPr>
        <w:t>на</w:t>
      </w:r>
      <w:r w:rsidR="00331770" w:rsidRPr="008D1212">
        <w:rPr>
          <w:rFonts w:ascii="Times" w:eastAsia="Times New Roman" w:hAnsi="Times"/>
          <w:color w:val="000000" w:themeColor="text1"/>
          <w:lang w:val="uk-UA"/>
        </w:rPr>
        <w:t xml:space="preserve"> </w:t>
      </w:r>
      <w:r w:rsidR="00331770" w:rsidRPr="008D1212">
        <w:rPr>
          <w:rFonts w:ascii="Times" w:eastAsia="Times New Roman" w:hAnsi="Times" w:hint="eastAsia"/>
          <w:color w:val="000000" w:themeColor="text1"/>
          <w:lang w:val="uk-UA"/>
        </w:rPr>
        <w:t>надання</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Виконавцю</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його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підрядникам</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своїх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персональних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даних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саме</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прізвища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ім’я</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по</w:t>
      </w:r>
      <w:r w:rsidRPr="008D1212">
        <w:rPr>
          <w:rFonts w:ascii="Times" w:eastAsia="Times New Roman" w:hAnsi="Times"/>
          <w:color w:val="000000" w:themeColor="text1"/>
          <w:lang w:val="uk-UA"/>
        </w:rPr>
        <w:t>-</w:t>
      </w:r>
      <w:r w:rsidRPr="008D1212">
        <w:rPr>
          <w:rFonts w:ascii="Times" w:eastAsia="Times New Roman" w:hAnsi="Times" w:hint="eastAsia"/>
          <w:color w:val="000000" w:themeColor="text1"/>
          <w:lang w:val="uk-UA"/>
        </w:rPr>
        <w:t>батькові</w:t>
      </w:r>
      <w:r w:rsidRPr="008D1212">
        <w:rPr>
          <w:rFonts w:ascii="Times" w:eastAsia="Times New Roman" w:hAnsi="Times"/>
          <w:color w:val="000000" w:themeColor="text1"/>
          <w:lang w:val="uk-UA"/>
        </w:rPr>
        <w:t>,</w:t>
      </w:r>
      <w:r w:rsidR="00692721" w:rsidRPr="008D1212">
        <w:rPr>
          <w:rFonts w:ascii="Times" w:eastAsia="Times New Roman" w:hAnsi="Times"/>
          <w:color w:val="000000" w:themeColor="text1"/>
          <w:lang w:val="uk-UA"/>
        </w:rPr>
        <w:t xml:space="preserve"> </w:t>
      </w:r>
      <w:r w:rsidR="00692721" w:rsidRPr="008D1212">
        <w:rPr>
          <w:rFonts w:ascii="Times" w:eastAsia="Times New Roman" w:hAnsi="Times" w:hint="eastAsia"/>
          <w:color w:val="000000" w:themeColor="text1"/>
          <w:lang w:val="uk-UA"/>
        </w:rPr>
        <w:t>реєстраційного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номер</w:t>
      </w:r>
      <w:r w:rsidR="00692721" w:rsidRPr="008D1212">
        <w:rPr>
          <w:rFonts w:ascii="Times" w:eastAsia="Times New Roman" w:hAnsi="Times" w:hint="eastAsia"/>
          <w:color w:val="000000" w:themeColor="text1"/>
          <w:lang w:val="uk-UA"/>
        </w:rPr>
        <w:t>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облікової</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картки</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платника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податків</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місця</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реєстрації</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проживання</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даних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сімейного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стану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свого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зображення</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серію</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та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номер</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паспорту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громадянина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України</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дату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та</w:t>
      </w:r>
      <w:r w:rsidRPr="008D1212">
        <w:rPr>
          <w:rFonts w:ascii="Times" w:eastAsia="Times New Roman" w:hAnsi="Times"/>
          <w:color w:val="000000" w:themeColor="text1"/>
          <w:lang w:val="uk-UA"/>
        </w:rPr>
        <w:t xml:space="preserve"> </w:t>
      </w:r>
      <w:r w:rsidR="00692721" w:rsidRPr="008D1212">
        <w:rPr>
          <w:rFonts w:ascii="Times" w:eastAsia="Times New Roman" w:hAnsi="Times" w:hint="eastAsia"/>
          <w:color w:val="000000" w:themeColor="text1"/>
          <w:lang w:val="uk-UA"/>
        </w:rPr>
        <w:t>найменування</w:t>
      </w:r>
      <w:r w:rsidR="00692721"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орган</w:t>
      </w:r>
      <w:r w:rsidR="00692721" w:rsidRPr="008D1212">
        <w:rPr>
          <w:rFonts w:ascii="Times" w:eastAsia="Times New Roman" w:hAnsi="Times" w:hint="eastAsia"/>
          <w:color w:val="000000" w:themeColor="text1"/>
          <w:lang w:val="uk-UA"/>
        </w:rPr>
        <w:t>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що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видав</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паспорт</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Громадянина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України</w:t>
      </w:r>
      <w:r w:rsidRPr="008D1212">
        <w:rPr>
          <w:rFonts w:ascii="Times" w:eastAsia="Times New Roman" w:hAnsi="Times"/>
          <w:color w:val="000000" w:themeColor="text1"/>
          <w:lang w:val="uk-UA"/>
        </w:rPr>
        <w:t>.</w:t>
      </w:r>
      <w:r w:rsidR="00BD589F" w:rsidRPr="008D1212">
        <w:rPr>
          <w:rFonts w:ascii="Times" w:eastAsia="Times New Roman" w:hAnsi="Times"/>
          <w:color w:val="000000" w:themeColor="text1"/>
          <w:lang w:val="uk-UA"/>
        </w:rPr>
        <w:t xml:space="preserve"> </w:t>
      </w:r>
      <w:r w:rsidR="00BD589F" w:rsidRPr="008D1212">
        <w:rPr>
          <w:rFonts w:ascii="Times" w:eastAsia="Times New Roman" w:hAnsi="Times" w:hint="eastAsia"/>
          <w:color w:val="000000" w:themeColor="text1"/>
          <w:lang w:val="uk-UA"/>
        </w:rPr>
        <w:t>Здійснивши</w:t>
      </w:r>
      <w:r w:rsidR="00BD589F" w:rsidRPr="008D1212">
        <w:rPr>
          <w:rFonts w:ascii="Times" w:eastAsia="Times New Roman" w:hAnsi="Times"/>
          <w:color w:val="000000" w:themeColor="text1"/>
          <w:lang w:val="uk-UA"/>
        </w:rPr>
        <w:t xml:space="preserve"> </w:t>
      </w:r>
      <w:r w:rsidR="00BD589F" w:rsidRPr="008D1212">
        <w:rPr>
          <w:rFonts w:ascii="Times" w:eastAsia="Times New Roman" w:hAnsi="Times" w:hint="eastAsia"/>
          <w:color w:val="000000" w:themeColor="text1"/>
          <w:lang w:val="uk-UA"/>
        </w:rPr>
        <w:t>Реєстрацію</w:t>
      </w:r>
      <w:r w:rsidR="00BD589F" w:rsidRPr="008D1212">
        <w:rPr>
          <w:rFonts w:ascii="Times" w:eastAsia="Times New Roman" w:hAnsi="Times"/>
          <w:color w:val="000000" w:themeColor="text1"/>
          <w:lang w:val="uk-UA"/>
        </w:rPr>
        <w:t xml:space="preserve">, </w:t>
      </w:r>
      <w:r w:rsidR="00BD589F" w:rsidRPr="008D1212">
        <w:rPr>
          <w:rFonts w:ascii="Times" w:eastAsia="Times New Roman" w:hAnsi="Times" w:hint="eastAsia"/>
          <w:color w:val="000000" w:themeColor="text1"/>
          <w:lang w:val="uk-UA"/>
        </w:rPr>
        <w:t>Учасник</w:t>
      </w:r>
      <w:r w:rsidR="00BD589F" w:rsidRPr="008D1212">
        <w:rPr>
          <w:rFonts w:ascii="Times" w:eastAsia="Times New Roman" w:hAnsi="Times"/>
          <w:color w:val="000000" w:themeColor="text1"/>
          <w:lang w:val="uk-UA"/>
        </w:rPr>
        <w:t xml:space="preserve"> </w:t>
      </w:r>
      <w:r w:rsidR="00BD589F" w:rsidRPr="008D1212">
        <w:rPr>
          <w:rFonts w:ascii="Times" w:eastAsia="Times New Roman" w:hAnsi="Times" w:hint="eastAsia"/>
          <w:color w:val="000000" w:themeColor="text1"/>
          <w:lang w:val="uk-UA"/>
        </w:rPr>
        <w:t>надає</w:t>
      </w:r>
      <w:r w:rsidR="00BD589F" w:rsidRPr="008D1212">
        <w:rPr>
          <w:rFonts w:ascii="Times" w:eastAsia="Times New Roman" w:hAnsi="Times"/>
          <w:color w:val="000000" w:themeColor="text1"/>
          <w:lang w:val="uk-UA"/>
        </w:rPr>
        <w:t xml:space="preserve"> </w:t>
      </w:r>
      <w:r w:rsidR="00BD589F" w:rsidRPr="008D1212">
        <w:rPr>
          <w:rFonts w:ascii="Times" w:eastAsia="Times New Roman" w:hAnsi="Times" w:hint="eastAsia"/>
          <w:color w:val="000000" w:themeColor="text1"/>
          <w:lang w:val="uk-UA"/>
        </w:rPr>
        <w:t>добровільну</w:t>
      </w:r>
      <w:r w:rsidR="00BD589F" w:rsidRPr="008D1212">
        <w:rPr>
          <w:rFonts w:ascii="Times" w:eastAsia="Times New Roman" w:hAnsi="Times"/>
          <w:color w:val="000000" w:themeColor="text1"/>
          <w:lang w:val="uk-UA"/>
        </w:rPr>
        <w:t xml:space="preserve"> </w:t>
      </w:r>
      <w:r w:rsidR="00BD589F" w:rsidRPr="008D1212">
        <w:rPr>
          <w:rFonts w:ascii="Times" w:eastAsia="Times New Roman" w:hAnsi="Times" w:hint="eastAsia"/>
          <w:color w:val="000000" w:themeColor="text1"/>
          <w:lang w:val="uk-UA"/>
        </w:rPr>
        <w:t>та</w:t>
      </w:r>
      <w:r w:rsidR="00BD589F" w:rsidRPr="008D1212">
        <w:rPr>
          <w:rFonts w:ascii="Times" w:eastAsia="Times New Roman" w:hAnsi="Times"/>
          <w:color w:val="000000" w:themeColor="text1"/>
          <w:lang w:val="uk-UA"/>
        </w:rPr>
        <w:t xml:space="preserve"> </w:t>
      </w:r>
      <w:r w:rsidR="00BD589F" w:rsidRPr="008D1212">
        <w:rPr>
          <w:rFonts w:ascii="Times" w:eastAsia="Times New Roman" w:hAnsi="Times" w:hint="eastAsia"/>
          <w:color w:val="000000" w:themeColor="text1"/>
          <w:lang w:val="uk-UA"/>
        </w:rPr>
        <w:t>безумовну</w:t>
      </w:r>
      <w:r w:rsidR="00BD589F" w:rsidRPr="008D1212">
        <w:rPr>
          <w:rFonts w:eastAsia="Times New Roman"/>
          <w:lang w:val="uk-UA"/>
        </w:rPr>
        <w:t xml:space="preserve"> згоду на розміщення</w:t>
      </w:r>
      <w:r w:rsidR="00906E6A" w:rsidRPr="008D1212">
        <w:rPr>
          <w:rFonts w:eastAsia="Times New Roman"/>
          <w:lang w:val="uk-UA"/>
        </w:rPr>
        <w:t xml:space="preserve"> власного прізвища, імені та по-батькові</w:t>
      </w:r>
      <w:r w:rsidR="00BD589F" w:rsidRPr="008D1212">
        <w:rPr>
          <w:rFonts w:eastAsia="Times New Roman"/>
          <w:lang w:val="uk-UA"/>
        </w:rPr>
        <w:t xml:space="preserve"> </w:t>
      </w:r>
      <w:r w:rsidR="00906E6A" w:rsidRPr="008D1212">
        <w:rPr>
          <w:rFonts w:eastAsia="Times New Roman"/>
          <w:lang w:val="uk-UA"/>
        </w:rPr>
        <w:t xml:space="preserve">у якості Переможця Акції  на Сайті та веб-сайті </w:t>
      </w:r>
      <w:r w:rsidR="00BD589F" w:rsidRPr="008D1212">
        <w:rPr>
          <w:rFonts w:eastAsia="Times New Roman"/>
          <w:lang w:val="uk-UA"/>
        </w:rPr>
        <w:t xml:space="preserve"> </w:t>
      </w:r>
      <w:hyperlink r:id="rId7" w:tgtFrame="_blank" w:history="1">
        <w:r w:rsidR="00BD589F" w:rsidRPr="008D1212">
          <w:rPr>
            <w:rFonts w:eastAsia="Times New Roman"/>
            <w:lang w:val="uk-UA"/>
          </w:rPr>
          <w:t>https://www.mastercard.ua</w:t>
        </w:r>
      </w:hyperlink>
      <w:r w:rsidR="00906E6A" w:rsidRPr="008D1212">
        <w:rPr>
          <w:rFonts w:eastAsia="Times New Roman"/>
          <w:lang w:val="uk-UA"/>
        </w:rPr>
        <w:t>, а</w:t>
      </w:r>
      <w:r w:rsidR="00BD589F" w:rsidRPr="008D1212">
        <w:rPr>
          <w:rFonts w:eastAsia="Times New Roman"/>
          <w:lang w:val="uk-UA"/>
        </w:rPr>
        <w:t xml:space="preserve"> та</w:t>
      </w:r>
      <w:r w:rsidR="00906E6A" w:rsidRPr="008D1212">
        <w:rPr>
          <w:rFonts w:eastAsia="Times New Roman"/>
          <w:lang w:val="uk-UA"/>
        </w:rPr>
        <w:t>кож</w:t>
      </w:r>
      <w:r w:rsidR="00BD589F" w:rsidRPr="008D1212">
        <w:rPr>
          <w:rFonts w:eastAsia="Times New Roman"/>
          <w:lang w:val="uk-UA"/>
        </w:rPr>
        <w:t xml:space="preserve"> соціальних мережах.</w:t>
      </w:r>
      <w:r w:rsidR="00906E6A"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Обробка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персональних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даних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Учасника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Акції</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здійснюється</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відповідно</w:t>
      </w:r>
      <w:r w:rsidRPr="008D1212">
        <w:rPr>
          <w:rFonts w:ascii="Times" w:eastAsia="Times New Roman" w:hAnsi="Times"/>
          <w:color w:val="000000" w:themeColor="text1"/>
          <w:lang w:val="uk-UA"/>
        </w:rPr>
        <w:t xml:space="preserve"> </w:t>
      </w:r>
      <w:r w:rsidR="00375206" w:rsidRPr="008D1212">
        <w:rPr>
          <w:rFonts w:ascii="Times" w:eastAsia="Times New Roman" w:hAnsi="Times" w:hint="eastAsia"/>
          <w:color w:val="000000" w:themeColor="text1"/>
          <w:lang w:val="uk-UA"/>
        </w:rPr>
        <w:t>до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законодавств</w:t>
      </w:r>
      <w:r w:rsidR="00375206" w:rsidRPr="008D1212">
        <w:rPr>
          <w:rFonts w:ascii="Times" w:eastAsia="Times New Roman" w:hAnsi="Times" w:hint="eastAsia"/>
          <w:color w:val="000000" w:themeColor="text1"/>
          <w:lang w:val="uk-UA"/>
        </w:rPr>
        <w:t>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України</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Учасник</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Акції</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надає</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Виконавцю</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його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підрядникам</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право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на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обробку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його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персональних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даних</w:t>
      </w:r>
      <w:r w:rsidRPr="008D1212">
        <w:rPr>
          <w:rFonts w:ascii="Times" w:eastAsia="Times New Roman" w:hAnsi="Times"/>
          <w:color w:val="000000" w:themeColor="text1"/>
          <w:lang w:val="uk-UA"/>
        </w:rPr>
        <w:t xml:space="preserve"> </w:t>
      </w:r>
      <w:r w:rsidR="00331770" w:rsidRPr="008D1212">
        <w:rPr>
          <w:rFonts w:ascii="Times" w:eastAsia="Times New Roman" w:hAnsi="Times" w:hint="eastAsia"/>
          <w:color w:val="000000" w:themeColor="text1"/>
          <w:lang w:val="uk-UA"/>
        </w:rPr>
        <w:t>з</w:t>
      </w:r>
      <w:r w:rsidR="00331770" w:rsidRPr="008D1212">
        <w:rPr>
          <w:rFonts w:ascii="Times" w:eastAsia="Times New Roman" w:hAnsi="Times"/>
          <w:color w:val="000000" w:themeColor="text1"/>
          <w:lang w:val="uk-UA"/>
        </w:rPr>
        <w:t xml:space="preserve"> </w:t>
      </w:r>
      <w:r w:rsidR="00331770" w:rsidRPr="008D1212">
        <w:rPr>
          <w:rFonts w:ascii="Times" w:eastAsia="Times New Roman" w:hAnsi="Times" w:hint="eastAsia"/>
          <w:color w:val="000000" w:themeColor="text1"/>
          <w:lang w:val="uk-UA"/>
        </w:rPr>
        <w:t>метою</w:t>
      </w:r>
      <w:r w:rsidR="00331770" w:rsidRPr="008D1212">
        <w:rPr>
          <w:rFonts w:ascii="Times" w:eastAsia="Times New Roman" w:hAnsi="Times"/>
          <w:color w:val="000000" w:themeColor="text1"/>
          <w:lang w:val="uk-UA"/>
        </w:rPr>
        <w:t xml:space="preserve"> </w:t>
      </w:r>
      <w:r w:rsidR="00331770" w:rsidRPr="008D1212">
        <w:rPr>
          <w:rFonts w:ascii="Times" w:eastAsia="Times New Roman" w:hAnsi="Times" w:hint="eastAsia"/>
          <w:color w:val="000000" w:themeColor="text1"/>
          <w:lang w:val="uk-UA"/>
        </w:rPr>
        <w:t>забезпечення</w:t>
      </w:r>
      <w:r w:rsidRPr="008D1212">
        <w:rPr>
          <w:rFonts w:ascii="Times" w:eastAsia="Times New Roman" w:hAnsi="Times"/>
          <w:color w:val="000000" w:themeColor="text1"/>
          <w:lang w:val="uk-UA"/>
        </w:rPr>
        <w:t xml:space="preserve"> </w:t>
      </w:r>
      <w:r w:rsidR="00331770" w:rsidRPr="008D1212">
        <w:rPr>
          <w:rFonts w:ascii="Times" w:eastAsia="Times New Roman" w:hAnsi="Times" w:hint="eastAsia"/>
          <w:color w:val="000000" w:themeColor="text1"/>
          <w:lang w:val="uk-UA"/>
        </w:rPr>
        <w:t>участі</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Акції</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та</w:t>
      </w:r>
      <w:r w:rsidRPr="008D1212">
        <w:rPr>
          <w:rFonts w:ascii="Times" w:eastAsia="Times New Roman" w:hAnsi="Times"/>
          <w:color w:val="000000" w:themeColor="text1"/>
          <w:lang w:val="uk-UA"/>
        </w:rPr>
        <w:t xml:space="preserve"> </w:t>
      </w:r>
      <w:r w:rsidR="00331770" w:rsidRPr="008D1212">
        <w:rPr>
          <w:rFonts w:ascii="Times" w:eastAsia="Times New Roman" w:hAnsi="Times" w:hint="eastAsia"/>
          <w:color w:val="000000" w:themeColor="text1"/>
          <w:lang w:val="uk-UA"/>
        </w:rPr>
        <w:t>надання</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Гарантованого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Подарунку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тому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числі</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метою</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утримання</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та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сплати</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всіх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податків</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та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зборів</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зв’язку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тим</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що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обробка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персональних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даних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Учасника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здійснюється</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зв’язку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виконанням</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договору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укладеного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на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умовах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даних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Правил</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додаткової</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згоди</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Учасника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на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обробку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його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персональних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даних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не</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потрібно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Термін</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використання</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наданих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персональних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даних</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безстроковий</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Учасник</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Акції</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гарантує</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і</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несе</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відповідальність</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те</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що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надані</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ним</w:t>
      </w:r>
      <w:r w:rsidR="00692721" w:rsidRPr="008D1212">
        <w:rPr>
          <w:rFonts w:ascii="Times" w:eastAsia="Times New Roman" w:hAnsi="Times"/>
          <w:color w:val="000000" w:themeColor="text1"/>
          <w:lang w:val="uk-UA"/>
        </w:rPr>
        <w:t xml:space="preserve"> </w:t>
      </w:r>
      <w:r w:rsidR="00692721" w:rsidRPr="008D1212">
        <w:rPr>
          <w:rFonts w:ascii="Times" w:eastAsia="Times New Roman" w:hAnsi="Times" w:hint="eastAsia"/>
          <w:color w:val="000000" w:themeColor="text1"/>
          <w:lang w:val="uk-UA"/>
        </w:rPr>
        <w:t>персональні</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дані</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є</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добровільно</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наданими</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Учасник</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може</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відкликати</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свою</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згоду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на</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обробку</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персона</w:t>
      </w:r>
      <w:r w:rsidR="009F3548" w:rsidRPr="008D1212">
        <w:rPr>
          <w:rFonts w:ascii="Times" w:eastAsia="Times New Roman" w:hAnsi="Times" w:hint="eastAsia"/>
          <w:color w:val="000000" w:themeColor="text1"/>
          <w:lang w:val="uk-UA"/>
        </w:rPr>
        <w:t>льних</w:t>
      </w:r>
      <w:r w:rsidR="009F3548" w:rsidRPr="008D1212">
        <w:rPr>
          <w:rFonts w:ascii="Times" w:eastAsia="Times New Roman" w:hAnsi="Times"/>
          <w:color w:val="000000" w:themeColor="text1"/>
          <w:lang w:val="uk-UA"/>
        </w:rPr>
        <w:t xml:space="preserve"> </w:t>
      </w:r>
      <w:r w:rsidR="009F3548" w:rsidRPr="008D1212">
        <w:rPr>
          <w:rFonts w:ascii="Times" w:eastAsia="Times New Roman" w:hAnsi="Times" w:hint="eastAsia"/>
          <w:color w:val="000000" w:themeColor="text1"/>
          <w:lang w:val="uk-UA"/>
        </w:rPr>
        <w:t>даних</w:t>
      </w:r>
      <w:r w:rsidR="009F3548" w:rsidRPr="008D1212">
        <w:rPr>
          <w:rFonts w:ascii="Times" w:eastAsia="Times New Roman" w:hAnsi="Times"/>
          <w:color w:val="000000" w:themeColor="text1"/>
          <w:lang w:val="uk-UA"/>
        </w:rPr>
        <w:t xml:space="preserve">, </w:t>
      </w:r>
      <w:r w:rsidR="009F3548" w:rsidRPr="008D1212">
        <w:rPr>
          <w:rFonts w:ascii="Times" w:eastAsia="Times New Roman" w:hAnsi="Times" w:hint="eastAsia"/>
          <w:color w:val="000000" w:themeColor="text1"/>
          <w:lang w:val="uk-UA"/>
        </w:rPr>
        <w:t>видаливши</w:t>
      </w:r>
      <w:r w:rsidR="009F3548" w:rsidRPr="008D1212">
        <w:rPr>
          <w:rFonts w:ascii="Times" w:eastAsia="Times New Roman" w:hAnsi="Times"/>
          <w:color w:val="000000" w:themeColor="text1"/>
          <w:lang w:val="uk-UA"/>
        </w:rPr>
        <w:t xml:space="preserve"> </w:t>
      </w:r>
      <w:r w:rsidR="009F3548" w:rsidRPr="008D1212">
        <w:rPr>
          <w:rFonts w:ascii="Times" w:eastAsia="Times New Roman" w:hAnsi="Times" w:hint="eastAsia"/>
          <w:color w:val="000000" w:themeColor="text1"/>
          <w:lang w:val="uk-UA"/>
        </w:rPr>
        <w:t>власний</w:t>
      </w:r>
      <w:r w:rsidR="009F3548" w:rsidRPr="008D1212">
        <w:rPr>
          <w:rFonts w:ascii="Times" w:eastAsia="Times New Roman" w:hAnsi="Times"/>
          <w:color w:val="000000" w:themeColor="text1"/>
          <w:lang w:val="uk-UA"/>
        </w:rPr>
        <w:t xml:space="preserve"> </w:t>
      </w:r>
      <w:r w:rsidR="009F3548" w:rsidRPr="008D1212">
        <w:rPr>
          <w:rFonts w:ascii="Times" w:eastAsia="Times New Roman" w:hAnsi="Times" w:hint="eastAsia"/>
          <w:color w:val="000000" w:themeColor="text1"/>
          <w:lang w:val="uk-UA"/>
        </w:rPr>
        <w:t>обліковий</w:t>
      </w:r>
      <w:r w:rsidR="009F3548" w:rsidRPr="008D1212">
        <w:rPr>
          <w:rFonts w:ascii="Times" w:eastAsia="Times New Roman" w:hAnsi="Times"/>
          <w:color w:val="000000" w:themeColor="text1"/>
          <w:lang w:val="uk-UA"/>
        </w:rPr>
        <w:t xml:space="preserve"> </w:t>
      </w:r>
      <w:r w:rsidR="009F3548" w:rsidRPr="008D1212">
        <w:rPr>
          <w:rFonts w:ascii="Times" w:eastAsia="Times New Roman" w:hAnsi="Times" w:hint="eastAsia"/>
          <w:color w:val="000000" w:themeColor="text1"/>
          <w:lang w:val="uk-UA"/>
        </w:rPr>
        <w:t>з</w:t>
      </w:r>
      <w:r w:rsidRPr="008D1212">
        <w:rPr>
          <w:rFonts w:ascii="Times" w:eastAsia="Times New Roman" w:hAnsi="Times" w:hint="eastAsia"/>
          <w:color w:val="000000" w:themeColor="text1"/>
          <w:lang w:val="uk-UA"/>
        </w:rPr>
        <w:t>апис</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із</w:t>
      </w:r>
      <w:r w:rsidRPr="008D1212">
        <w:rPr>
          <w:rFonts w:ascii="Times" w:eastAsia="Times New Roman" w:hAnsi="Times"/>
          <w:color w:val="000000" w:themeColor="text1"/>
          <w:lang w:val="uk-UA"/>
        </w:rPr>
        <w:t xml:space="preserve"> </w:t>
      </w:r>
      <w:r w:rsidRPr="008D1212">
        <w:rPr>
          <w:rFonts w:ascii="Times" w:eastAsia="Times New Roman" w:hAnsi="Times" w:hint="eastAsia"/>
          <w:color w:val="000000" w:themeColor="text1"/>
          <w:lang w:val="uk-UA"/>
        </w:rPr>
        <w:t>Сайту</w:t>
      </w:r>
      <w:r w:rsidRPr="008D1212">
        <w:rPr>
          <w:rFonts w:ascii="Times" w:eastAsia="Times New Roman" w:hAnsi="Times"/>
          <w:color w:val="000000" w:themeColor="text1"/>
          <w:lang w:val="uk-UA"/>
        </w:rPr>
        <w:t>.</w:t>
      </w:r>
    </w:p>
    <w:p w14:paraId="2601A28B" w14:textId="77777777" w:rsidR="00DC5F03" w:rsidRPr="008D1212" w:rsidRDefault="00DC5F03" w:rsidP="00710BD6">
      <w:pPr>
        <w:jc w:val="both"/>
        <w:rPr>
          <w:rFonts w:eastAsia="Times New Roman"/>
          <w:b/>
          <w:lang w:val="uk-UA"/>
        </w:rPr>
      </w:pPr>
    </w:p>
    <w:p w14:paraId="27C5753C" w14:textId="77777777" w:rsidR="00710BD6" w:rsidRPr="008D1212" w:rsidRDefault="00AB7A42" w:rsidP="00710BD6">
      <w:pPr>
        <w:shd w:val="clear" w:color="auto" w:fill="FFFFFF"/>
        <w:jc w:val="both"/>
        <w:rPr>
          <w:rFonts w:eastAsia="Times New Roman"/>
          <w:b/>
          <w:lang w:val="uk-UA"/>
        </w:rPr>
      </w:pPr>
      <w:r w:rsidRPr="008D1212">
        <w:rPr>
          <w:rFonts w:eastAsia="Times New Roman"/>
          <w:b/>
          <w:lang w:val="uk-UA"/>
        </w:rPr>
        <w:t>6. ПОДАРУНКОВИЙ ФОНД</w:t>
      </w:r>
    </w:p>
    <w:p w14:paraId="5D2F34E5" w14:textId="1BB2C465" w:rsidR="00710BD6" w:rsidRPr="008D1212" w:rsidRDefault="00AB7A42" w:rsidP="00710BD6">
      <w:pPr>
        <w:shd w:val="clear" w:color="auto" w:fill="FFFFFF"/>
        <w:jc w:val="both"/>
        <w:rPr>
          <w:rFonts w:eastAsia="Times New Roman"/>
          <w:b/>
          <w:lang w:val="uk-UA"/>
        </w:rPr>
      </w:pPr>
      <w:r w:rsidRPr="008D1212">
        <w:rPr>
          <w:rFonts w:eastAsia="Times New Roman"/>
          <w:b/>
          <w:lang w:val="uk-UA"/>
        </w:rPr>
        <w:t>6.1.</w:t>
      </w:r>
      <w:r w:rsidRPr="008D1212">
        <w:rPr>
          <w:rFonts w:eastAsia="Times New Roman"/>
          <w:lang w:val="uk-UA"/>
        </w:rPr>
        <w:t xml:space="preserve"> </w:t>
      </w:r>
      <w:r w:rsidR="009F3548" w:rsidRPr="008D1212">
        <w:rPr>
          <w:rFonts w:eastAsia="Times New Roman"/>
          <w:lang w:val="uk-UA"/>
        </w:rPr>
        <w:t xml:space="preserve">Під </w:t>
      </w:r>
      <w:r w:rsidRPr="008D1212">
        <w:rPr>
          <w:rFonts w:eastAsia="Times New Roman"/>
          <w:lang w:val="uk-UA"/>
        </w:rPr>
        <w:t>Подарункови</w:t>
      </w:r>
      <w:r w:rsidR="009F3548" w:rsidRPr="008D1212">
        <w:rPr>
          <w:rFonts w:eastAsia="Times New Roman"/>
          <w:lang w:val="uk-UA"/>
        </w:rPr>
        <w:t>м</w:t>
      </w:r>
      <w:r w:rsidRPr="008D1212">
        <w:rPr>
          <w:rFonts w:eastAsia="Times New Roman"/>
          <w:lang w:val="uk-UA"/>
        </w:rPr>
        <w:t xml:space="preserve"> Фонд</w:t>
      </w:r>
      <w:r w:rsidR="009F3548" w:rsidRPr="008D1212">
        <w:rPr>
          <w:rFonts w:eastAsia="Times New Roman"/>
          <w:lang w:val="uk-UA"/>
        </w:rPr>
        <w:t>ом</w:t>
      </w:r>
      <w:r w:rsidRPr="008D1212">
        <w:rPr>
          <w:rFonts w:eastAsia="Times New Roman"/>
          <w:lang w:val="uk-UA"/>
        </w:rPr>
        <w:t xml:space="preserve"> Кола</w:t>
      </w:r>
      <w:r w:rsidR="00295232">
        <w:rPr>
          <w:rFonts w:eastAsia="Times New Roman"/>
          <w:lang w:val="uk-UA"/>
        </w:rPr>
        <w:t xml:space="preserve"> </w:t>
      </w:r>
      <w:r w:rsidR="009F3548" w:rsidRPr="008D1212">
        <w:rPr>
          <w:rFonts w:eastAsia="Times New Roman"/>
          <w:lang w:val="uk-UA"/>
        </w:rPr>
        <w:t>мається на увазі</w:t>
      </w:r>
      <w:r w:rsidRPr="008D1212">
        <w:rPr>
          <w:rFonts w:eastAsia="Times New Roman"/>
          <w:lang w:val="uk-UA"/>
        </w:rPr>
        <w:t xml:space="preserve"> 12 (дванадцят</w:t>
      </w:r>
      <w:r w:rsidR="009F3548" w:rsidRPr="008D1212">
        <w:rPr>
          <w:rFonts w:eastAsia="Times New Roman"/>
          <w:lang w:val="uk-UA"/>
        </w:rPr>
        <w:t>ь</w:t>
      </w:r>
      <w:r w:rsidRPr="008D1212">
        <w:rPr>
          <w:rFonts w:eastAsia="Times New Roman"/>
          <w:lang w:val="uk-UA"/>
        </w:rPr>
        <w:t>) секторів</w:t>
      </w:r>
      <w:r w:rsidR="009F3548" w:rsidRPr="008D1212">
        <w:rPr>
          <w:rFonts w:eastAsia="Times New Roman"/>
          <w:lang w:val="uk-UA"/>
        </w:rPr>
        <w:t xml:space="preserve"> Кола</w:t>
      </w:r>
      <w:r w:rsidRPr="008D1212">
        <w:rPr>
          <w:rFonts w:eastAsia="Times New Roman"/>
          <w:lang w:val="uk-UA"/>
        </w:rPr>
        <w:t xml:space="preserve">, з </w:t>
      </w:r>
      <w:r w:rsidR="009F3548" w:rsidRPr="008D1212">
        <w:rPr>
          <w:rFonts w:eastAsia="Times New Roman"/>
          <w:lang w:val="uk-UA"/>
        </w:rPr>
        <w:t xml:space="preserve">наступними </w:t>
      </w:r>
      <w:r w:rsidRPr="008D1212">
        <w:rPr>
          <w:rFonts w:eastAsia="Times New Roman"/>
          <w:lang w:val="uk-UA"/>
        </w:rPr>
        <w:t xml:space="preserve"> Гарантованими Подарунками:</w:t>
      </w:r>
    </w:p>
    <w:p w14:paraId="770D1492" w14:textId="41ECDDFD" w:rsidR="00710BD6" w:rsidRPr="00667AB3" w:rsidRDefault="00AB7A42" w:rsidP="00710BD6">
      <w:pPr>
        <w:shd w:val="clear" w:color="auto" w:fill="FFFFFF"/>
        <w:jc w:val="both"/>
        <w:rPr>
          <w:rFonts w:eastAsia="Times New Roman"/>
          <w:b/>
          <w:lang w:val="uk-UA"/>
        </w:rPr>
      </w:pPr>
      <w:r w:rsidRPr="00666FFA">
        <w:rPr>
          <w:rFonts w:eastAsia="Times New Roman"/>
          <w:b/>
          <w:lang w:val="uk-UA"/>
        </w:rPr>
        <w:t>6.1.1.</w:t>
      </w:r>
      <w:r w:rsidRPr="00666FFA">
        <w:rPr>
          <w:rFonts w:eastAsia="Times New Roman"/>
          <w:lang w:val="uk-UA"/>
        </w:rPr>
        <w:t xml:space="preserve"> </w:t>
      </w:r>
      <w:r w:rsidR="00EF6D18">
        <w:rPr>
          <w:rFonts w:eastAsia="Times New Roman"/>
          <w:lang w:val="uk-UA"/>
        </w:rPr>
        <w:t>7</w:t>
      </w:r>
      <w:r w:rsidRPr="00305A2F">
        <w:rPr>
          <w:rFonts w:eastAsia="Times New Roman"/>
          <w:lang w:val="uk-UA"/>
        </w:rPr>
        <w:t xml:space="preserve"> (</w:t>
      </w:r>
      <w:r w:rsidR="00305A2F">
        <w:rPr>
          <w:rFonts w:eastAsia="Times New Roman"/>
          <w:lang w:val="uk-UA"/>
        </w:rPr>
        <w:t>сім</w:t>
      </w:r>
      <w:r w:rsidRPr="00305A2F">
        <w:rPr>
          <w:rFonts w:eastAsia="Times New Roman"/>
          <w:lang w:val="uk-UA"/>
        </w:rPr>
        <w:t xml:space="preserve">) </w:t>
      </w:r>
      <w:r w:rsidRPr="00666FFA">
        <w:rPr>
          <w:rFonts w:eastAsia="Times New Roman"/>
          <w:lang w:val="uk-UA"/>
        </w:rPr>
        <w:t>секторів з бонусними балами</w:t>
      </w:r>
      <w:r w:rsidR="00431860" w:rsidRPr="00666FFA">
        <w:rPr>
          <w:rFonts w:eastAsia="Times New Roman"/>
          <w:lang w:val="uk-UA"/>
        </w:rPr>
        <w:t xml:space="preserve">, а саме: </w:t>
      </w:r>
      <w:r w:rsidR="008E342D">
        <w:rPr>
          <w:rFonts w:eastAsia="Times New Roman"/>
          <w:lang w:val="uk-UA"/>
        </w:rPr>
        <w:t xml:space="preserve">4 </w:t>
      </w:r>
      <w:r w:rsidR="00431860" w:rsidRPr="00666FFA">
        <w:rPr>
          <w:rFonts w:eastAsia="Times New Roman"/>
          <w:lang w:val="uk-UA"/>
        </w:rPr>
        <w:t>(</w:t>
      </w:r>
      <w:r w:rsidR="008E342D">
        <w:rPr>
          <w:rFonts w:eastAsia="Times New Roman"/>
          <w:lang w:val="uk-UA"/>
        </w:rPr>
        <w:t>чотири</w:t>
      </w:r>
      <w:r w:rsidR="00431860" w:rsidRPr="00666FFA">
        <w:rPr>
          <w:rFonts w:eastAsia="Times New Roman"/>
          <w:lang w:val="uk-UA"/>
        </w:rPr>
        <w:t>) сектора по 5 (п’ять) балів, 3 (три) сектора по 10 (десять) балів;</w:t>
      </w:r>
      <w:r w:rsidR="00667AB3" w:rsidRPr="00667AB3">
        <w:rPr>
          <w:rFonts w:eastAsia="Times New Roman"/>
        </w:rPr>
        <w:t xml:space="preserve"> </w:t>
      </w:r>
      <w:r w:rsidR="00667AB3">
        <w:rPr>
          <w:rFonts w:eastAsia="Times New Roman"/>
          <w:lang w:val="uk-UA"/>
        </w:rPr>
        <w:t xml:space="preserve">загальною кількістю 70 000 одиниць </w:t>
      </w:r>
    </w:p>
    <w:p w14:paraId="4BDB2E02" w14:textId="77777777" w:rsidR="00305A2F" w:rsidRDefault="00AB7A42" w:rsidP="00710BD6">
      <w:pPr>
        <w:shd w:val="clear" w:color="auto" w:fill="FFFFFF"/>
        <w:jc w:val="both"/>
        <w:rPr>
          <w:rFonts w:eastAsia="Times New Roman"/>
          <w:lang w:val="uk-UA"/>
        </w:rPr>
      </w:pPr>
      <w:r w:rsidRPr="00305A2F">
        <w:rPr>
          <w:rFonts w:eastAsia="Times New Roman"/>
          <w:b/>
          <w:lang w:val="uk-UA"/>
        </w:rPr>
        <w:t>6.1.2.</w:t>
      </w:r>
      <w:r w:rsidRPr="00305A2F">
        <w:rPr>
          <w:rFonts w:eastAsia="Times New Roman"/>
          <w:lang w:val="uk-UA"/>
        </w:rPr>
        <w:t xml:space="preserve"> </w:t>
      </w:r>
      <w:r w:rsidR="00305A2F">
        <w:rPr>
          <w:rFonts w:eastAsia="Times New Roman"/>
          <w:lang w:val="uk-UA"/>
        </w:rPr>
        <w:t>2</w:t>
      </w:r>
      <w:r w:rsidRPr="00305A2F">
        <w:rPr>
          <w:rFonts w:eastAsia="Times New Roman"/>
          <w:lang w:val="uk-UA"/>
        </w:rPr>
        <w:t xml:space="preserve"> (</w:t>
      </w:r>
      <w:r w:rsidR="00305A2F">
        <w:rPr>
          <w:rFonts w:eastAsia="Times New Roman"/>
          <w:lang w:val="uk-UA"/>
        </w:rPr>
        <w:t>два</w:t>
      </w:r>
      <w:r w:rsidRPr="00305A2F">
        <w:rPr>
          <w:rFonts w:eastAsia="Times New Roman"/>
          <w:lang w:val="uk-UA"/>
        </w:rPr>
        <w:t>) сектор з ваучерами мережі кінотеатрів «MULTIPLEX</w:t>
      </w:r>
      <w:r w:rsidR="00431860" w:rsidRPr="00305A2F">
        <w:rPr>
          <w:rFonts w:eastAsia="Times New Roman"/>
          <w:lang w:val="uk-UA"/>
        </w:rPr>
        <w:t xml:space="preserve">» загальною кількістю 1600 (одна тисяча шістсот) одиниць. Під ваучером «MULTIPLEX» мається на увазі 2 (два) </w:t>
      </w:r>
      <w:r w:rsidR="00305A2F">
        <w:rPr>
          <w:rFonts w:eastAsia="Times New Roman"/>
          <w:lang w:val="uk-UA"/>
        </w:rPr>
        <w:t>коди номінальною вартістю 100 (сто) гривень кожний;</w:t>
      </w:r>
    </w:p>
    <w:p w14:paraId="3280DE11" w14:textId="77777777" w:rsidR="00710BD6" w:rsidRPr="00305A2F" w:rsidRDefault="00AB7A42" w:rsidP="00710BD6">
      <w:pPr>
        <w:shd w:val="clear" w:color="auto" w:fill="FFFFFF"/>
        <w:jc w:val="both"/>
        <w:rPr>
          <w:rFonts w:eastAsia="Times New Roman"/>
          <w:b/>
          <w:lang w:val="uk-UA"/>
        </w:rPr>
      </w:pPr>
      <w:r w:rsidRPr="00305A2F">
        <w:rPr>
          <w:rFonts w:eastAsia="Times New Roman"/>
          <w:b/>
          <w:lang w:val="uk-UA"/>
        </w:rPr>
        <w:t>6.1.3.</w:t>
      </w:r>
      <w:r w:rsidRPr="00305A2F">
        <w:rPr>
          <w:rFonts w:eastAsia="Times New Roman"/>
          <w:lang w:val="uk-UA"/>
        </w:rPr>
        <w:t xml:space="preserve"> 2 (два) сектора з ваучерами мережі супермаркетів «Сільпо», номіналом 50 (п’ятдесят) гривень, загальною кількістю 8360 (вісім тисяч триста шістдесят) одиниць;</w:t>
      </w:r>
    </w:p>
    <w:p w14:paraId="14D3F5C4" w14:textId="77777777" w:rsidR="00710BD6" w:rsidRPr="008D1212" w:rsidRDefault="00AB7A42" w:rsidP="00710BD6">
      <w:pPr>
        <w:shd w:val="clear" w:color="auto" w:fill="FFFFFF"/>
        <w:jc w:val="both"/>
        <w:rPr>
          <w:rFonts w:eastAsia="Times New Roman"/>
          <w:b/>
          <w:lang w:val="uk-UA"/>
        </w:rPr>
      </w:pPr>
      <w:r w:rsidRPr="00305A2F">
        <w:rPr>
          <w:rFonts w:eastAsia="Times New Roman"/>
          <w:b/>
          <w:lang w:val="uk-UA"/>
        </w:rPr>
        <w:t>6.1.4.</w:t>
      </w:r>
      <w:r w:rsidRPr="00305A2F">
        <w:rPr>
          <w:rFonts w:eastAsia="Times New Roman"/>
          <w:lang w:val="uk-UA"/>
        </w:rPr>
        <w:t xml:space="preserve"> </w:t>
      </w:r>
      <w:r w:rsidR="00305A2F">
        <w:rPr>
          <w:rFonts w:eastAsia="Times New Roman"/>
          <w:lang w:val="uk-UA"/>
        </w:rPr>
        <w:t>1</w:t>
      </w:r>
      <w:r w:rsidRPr="00305A2F">
        <w:rPr>
          <w:rFonts w:eastAsia="Times New Roman"/>
          <w:lang w:val="uk-UA"/>
        </w:rPr>
        <w:t xml:space="preserve"> (</w:t>
      </w:r>
      <w:r w:rsidR="00305A2F">
        <w:rPr>
          <w:rFonts w:eastAsia="Times New Roman"/>
          <w:lang w:val="uk-UA"/>
        </w:rPr>
        <w:t>один</w:t>
      </w:r>
      <w:r w:rsidRPr="00305A2F">
        <w:rPr>
          <w:rFonts w:eastAsia="Times New Roman"/>
          <w:lang w:val="uk-UA"/>
        </w:rPr>
        <w:t>) сектор з iPhone 7, загальною кількістю 8 (вісім) одиниць.</w:t>
      </w:r>
    </w:p>
    <w:p w14:paraId="22880D89" w14:textId="163884C6" w:rsidR="00710BD6" w:rsidRPr="008D1212" w:rsidRDefault="00AB7A42" w:rsidP="00710BD6">
      <w:pPr>
        <w:shd w:val="clear" w:color="auto" w:fill="FFFFFF"/>
        <w:jc w:val="both"/>
        <w:rPr>
          <w:rFonts w:eastAsia="Times New Roman"/>
          <w:lang w:val="uk-UA"/>
        </w:rPr>
      </w:pPr>
      <w:r w:rsidRPr="008D1212">
        <w:rPr>
          <w:rFonts w:eastAsia="Times New Roman"/>
          <w:b/>
          <w:lang w:val="uk-UA"/>
        </w:rPr>
        <w:t>6.2</w:t>
      </w:r>
      <w:r w:rsidRPr="008D1212">
        <w:rPr>
          <w:rFonts w:eastAsia="Times New Roman"/>
          <w:lang w:val="uk-UA"/>
        </w:rPr>
        <w:t>. Гарантовані Подарунки Акції мають бути призначені для особистого використання Учасником та не можуть мати ознак рекламного чи комерційного замовлення.</w:t>
      </w:r>
    </w:p>
    <w:p w14:paraId="587C167D" w14:textId="0362CDE0" w:rsidR="00710BD6" w:rsidRPr="008D1212" w:rsidRDefault="00AB7A42" w:rsidP="00710BD6">
      <w:pPr>
        <w:shd w:val="clear" w:color="auto" w:fill="FFFFFF"/>
        <w:jc w:val="both"/>
        <w:rPr>
          <w:rFonts w:eastAsia="Times New Roman"/>
          <w:lang w:val="uk-UA"/>
        </w:rPr>
      </w:pPr>
      <w:r w:rsidRPr="008D1212">
        <w:rPr>
          <w:rFonts w:eastAsia="Times New Roman"/>
          <w:b/>
          <w:lang w:val="uk-UA"/>
        </w:rPr>
        <w:t>6.3.</w:t>
      </w:r>
      <w:r w:rsidR="009F3548" w:rsidRPr="008D1212">
        <w:rPr>
          <w:rFonts w:eastAsia="Times New Roman"/>
          <w:b/>
          <w:lang w:val="uk-UA"/>
        </w:rPr>
        <w:t xml:space="preserve"> </w:t>
      </w:r>
      <w:r w:rsidR="00692721" w:rsidRPr="008D1212">
        <w:rPr>
          <w:rFonts w:eastAsia="Times New Roman"/>
          <w:lang w:val="uk-UA"/>
        </w:rPr>
        <w:t>Конкретні х</w:t>
      </w:r>
      <w:r w:rsidRPr="008D1212">
        <w:rPr>
          <w:rFonts w:eastAsia="Times New Roman"/>
          <w:lang w:val="uk-UA"/>
        </w:rPr>
        <w:t>арактеристики Подарункового Фонду Акції визначаються на розсуд Виконавця та Замовника і можуть відрізнятися від зображень на рекламно-інформаційних матеріалах. Заміна Подарункового Фонду Акції грошовим еквівалентом або будь-яким іншим благом не допускається. Гарантовані Подарунки Акції обміну та поверненню не підлягають.</w:t>
      </w:r>
    </w:p>
    <w:p w14:paraId="2B778B75" w14:textId="77777777" w:rsidR="00710BD6" w:rsidRPr="008D1212" w:rsidRDefault="00AB7A42" w:rsidP="00710BD6">
      <w:pPr>
        <w:shd w:val="clear" w:color="auto" w:fill="FFFFFF"/>
        <w:jc w:val="both"/>
        <w:rPr>
          <w:rFonts w:eastAsia="Times New Roman"/>
          <w:lang w:val="uk-UA"/>
        </w:rPr>
      </w:pPr>
      <w:r w:rsidRPr="008D1212">
        <w:rPr>
          <w:rFonts w:eastAsia="Times New Roman"/>
          <w:b/>
          <w:lang w:val="uk-UA"/>
        </w:rPr>
        <w:t>6.4. </w:t>
      </w:r>
      <w:r w:rsidRPr="008D1212">
        <w:rPr>
          <w:rFonts w:eastAsia="Times New Roman"/>
          <w:lang w:val="uk-UA"/>
        </w:rPr>
        <w:t xml:space="preserve">Замовник/Виконавець Акції залишає за собою право збільшити/змінити </w:t>
      </w:r>
      <w:r w:rsidR="009F3548" w:rsidRPr="008D1212">
        <w:rPr>
          <w:rFonts w:eastAsia="Times New Roman"/>
          <w:lang w:val="uk-UA"/>
        </w:rPr>
        <w:t xml:space="preserve">Подарунковий </w:t>
      </w:r>
      <w:r w:rsidRPr="008D1212">
        <w:rPr>
          <w:rFonts w:eastAsia="Times New Roman"/>
          <w:lang w:val="uk-UA"/>
        </w:rPr>
        <w:t>Фонд або включити в Акцію додаткові подарунки/призи/заохочення, не передбачені цими Правилами, або підвищити вартість наявних Гарантованих Подарунків. Якщо такі зміни будуть мати місце, Виконавець/Замовник або залучені ними треті особи повідомляють про них у порядку, передбаченому в розділі 4 цих Правил.</w:t>
      </w:r>
    </w:p>
    <w:p w14:paraId="242DDD60" w14:textId="77777777" w:rsidR="00710BD6" w:rsidRPr="008D1212" w:rsidRDefault="00AB7A42" w:rsidP="00710BD6">
      <w:pPr>
        <w:shd w:val="clear" w:color="auto" w:fill="FFFFFF"/>
        <w:jc w:val="both"/>
        <w:rPr>
          <w:rFonts w:eastAsia="Times New Roman"/>
          <w:lang w:val="uk-UA"/>
        </w:rPr>
      </w:pPr>
      <w:r w:rsidRPr="008D1212">
        <w:rPr>
          <w:rFonts w:eastAsia="Times New Roman"/>
          <w:b/>
          <w:lang w:val="uk-UA"/>
        </w:rPr>
        <w:t>6.5. </w:t>
      </w:r>
      <w:r w:rsidRPr="008D1212">
        <w:rPr>
          <w:rFonts w:eastAsia="Times New Roman"/>
          <w:lang w:val="uk-UA"/>
        </w:rPr>
        <w:t>Замовник/Виконавець Акції залишає за собою право збільшити/змінити Подарунк</w:t>
      </w:r>
      <w:r w:rsidR="00903191" w:rsidRPr="008D1212">
        <w:rPr>
          <w:rFonts w:eastAsia="Times New Roman"/>
          <w:lang w:val="uk-UA"/>
        </w:rPr>
        <w:t>овий Фонд</w:t>
      </w:r>
      <w:r w:rsidRPr="008D1212">
        <w:rPr>
          <w:rFonts w:eastAsia="Times New Roman"/>
          <w:lang w:val="uk-UA"/>
        </w:rPr>
        <w:t xml:space="preserve"> Акції або включити в Акцію додаткові подарунки/призи/заохочення, не передбачені цими Правилами, або підвищити вартість наявних Гарантованих Подарунків Акції. Якщо такі зміни будуть мати місце, Виконавець/Замовник або залучені ними треті особи повідомляють про них у порядку, передбаченому в розділі 4 цих Правил.</w:t>
      </w:r>
    </w:p>
    <w:p w14:paraId="5DA13A83" w14:textId="24D54FCD" w:rsidR="00871F55" w:rsidRPr="008D1212" w:rsidRDefault="00AB7A42" w:rsidP="00710BD6">
      <w:pPr>
        <w:shd w:val="clear" w:color="auto" w:fill="FFFFFF"/>
        <w:jc w:val="both"/>
        <w:rPr>
          <w:rFonts w:eastAsia="Times New Roman"/>
          <w:lang w:val="uk-UA"/>
        </w:rPr>
      </w:pPr>
      <w:r w:rsidRPr="00EE353E">
        <w:rPr>
          <w:rFonts w:eastAsia="Times New Roman"/>
          <w:b/>
          <w:lang w:val="uk-UA"/>
        </w:rPr>
        <w:t>6.6. </w:t>
      </w:r>
      <w:r w:rsidRPr="008D1212">
        <w:rPr>
          <w:rFonts w:eastAsia="Times New Roman"/>
          <w:lang w:val="uk-UA"/>
        </w:rPr>
        <w:t>Зобов’язання з оподаткування вартості</w:t>
      </w:r>
      <w:r w:rsidR="00A5299D">
        <w:rPr>
          <w:rFonts w:eastAsia="Times New Roman"/>
          <w:lang w:val="uk-UA"/>
        </w:rPr>
        <w:t xml:space="preserve"> Гарантованих</w:t>
      </w:r>
      <w:r w:rsidRPr="008D1212">
        <w:rPr>
          <w:rFonts w:eastAsia="Times New Roman"/>
          <w:lang w:val="uk-UA"/>
        </w:rPr>
        <w:t xml:space="preserve"> Подарунків</w:t>
      </w:r>
      <w:r w:rsidR="00A5299D">
        <w:rPr>
          <w:rFonts w:eastAsia="Times New Roman"/>
          <w:lang w:val="uk-UA"/>
        </w:rPr>
        <w:t xml:space="preserve"> на користь Учасників</w:t>
      </w:r>
      <w:r w:rsidRPr="008D1212">
        <w:rPr>
          <w:rFonts w:eastAsia="Times New Roman"/>
          <w:lang w:val="uk-UA"/>
        </w:rPr>
        <w:t xml:space="preserve"> Акції </w:t>
      </w:r>
      <w:r w:rsidR="00A5299D">
        <w:rPr>
          <w:rFonts w:eastAsia="Times New Roman"/>
          <w:lang w:val="uk-UA"/>
        </w:rPr>
        <w:t>здійснюється</w:t>
      </w:r>
      <w:r w:rsidRPr="008D1212">
        <w:rPr>
          <w:rFonts w:eastAsia="Times New Roman"/>
          <w:lang w:val="uk-UA"/>
        </w:rPr>
        <w:t xml:space="preserve"> Виконавц</w:t>
      </w:r>
      <w:r w:rsidR="00A5299D">
        <w:rPr>
          <w:rFonts w:eastAsia="Times New Roman"/>
          <w:lang w:val="uk-UA"/>
        </w:rPr>
        <w:t>ем</w:t>
      </w:r>
      <w:r w:rsidRPr="008D1212">
        <w:rPr>
          <w:rFonts w:eastAsia="Times New Roman"/>
          <w:lang w:val="uk-UA"/>
        </w:rPr>
        <w:t>, відповідно до чинного законодавства України</w:t>
      </w:r>
      <w:r w:rsidR="00EE353E">
        <w:rPr>
          <w:rFonts w:eastAsia="Times New Roman"/>
          <w:lang w:val="uk-UA"/>
        </w:rPr>
        <w:t>.</w:t>
      </w:r>
    </w:p>
    <w:p w14:paraId="214C86C4" w14:textId="77777777" w:rsidR="00F14414" w:rsidRPr="008D1212" w:rsidRDefault="00F14414" w:rsidP="00710BD6">
      <w:pPr>
        <w:jc w:val="both"/>
        <w:rPr>
          <w:rFonts w:ascii="Times" w:eastAsia="Times New Roman" w:hAnsi="Times"/>
          <w:lang w:val="uk-UA"/>
        </w:rPr>
      </w:pPr>
    </w:p>
    <w:p w14:paraId="0FDAC793" w14:textId="77777777" w:rsidR="00AB7A42" w:rsidRPr="008D1212" w:rsidRDefault="00AB7A42" w:rsidP="00710BD6">
      <w:pPr>
        <w:jc w:val="both"/>
        <w:rPr>
          <w:rFonts w:ascii="Times" w:eastAsia="Times New Roman" w:hAnsi="Times"/>
          <w:b/>
          <w:color w:val="000000" w:themeColor="text1"/>
          <w:lang w:val="uk-UA"/>
        </w:rPr>
      </w:pPr>
      <w:r w:rsidRPr="008D1212">
        <w:rPr>
          <w:rFonts w:ascii="Times" w:eastAsia="Times New Roman" w:hAnsi="Times"/>
          <w:b/>
          <w:color w:val="000000" w:themeColor="text1"/>
          <w:lang w:val="uk-UA"/>
        </w:rPr>
        <w:t>7</w:t>
      </w:r>
      <w:r w:rsidR="00CD3BC0" w:rsidRPr="008D1212">
        <w:rPr>
          <w:rFonts w:ascii="Times" w:eastAsia="Times New Roman" w:hAnsi="Times"/>
          <w:b/>
          <w:color w:val="000000" w:themeColor="text1"/>
          <w:lang w:val="uk-UA"/>
        </w:rPr>
        <w:t xml:space="preserve">. </w:t>
      </w:r>
      <w:r w:rsidR="00F14414" w:rsidRPr="008D1212">
        <w:rPr>
          <w:rFonts w:ascii="Times" w:eastAsia="Times New Roman" w:hAnsi="Times" w:hint="eastAsia"/>
          <w:b/>
          <w:color w:val="000000" w:themeColor="text1"/>
          <w:lang w:val="uk-UA"/>
        </w:rPr>
        <w:t>УМОВИ</w:t>
      </w:r>
      <w:r w:rsidR="00F14414" w:rsidRPr="008D1212">
        <w:rPr>
          <w:rFonts w:ascii="Times" w:eastAsia="Times New Roman" w:hAnsi="Times"/>
          <w:b/>
          <w:color w:val="000000" w:themeColor="text1"/>
          <w:lang w:val="uk-UA"/>
        </w:rPr>
        <w:t xml:space="preserve"> </w:t>
      </w:r>
      <w:r w:rsidR="00F14414" w:rsidRPr="008D1212">
        <w:rPr>
          <w:rFonts w:ascii="Times" w:eastAsia="Times New Roman" w:hAnsi="Times" w:hint="eastAsia"/>
          <w:b/>
          <w:color w:val="000000" w:themeColor="text1"/>
          <w:lang w:val="uk-UA"/>
        </w:rPr>
        <w:t>ТА</w:t>
      </w:r>
      <w:r w:rsidR="00F14414" w:rsidRPr="008D1212">
        <w:rPr>
          <w:rFonts w:ascii="Times" w:eastAsia="Times New Roman" w:hAnsi="Times"/>
          <w:b/>
          <w:color w:val="000000" w:themeColor="text1"/>
          <w:lang w:val="uk-UA"/>
        </w:rPr>
        <w:t xml:space="preserve"> </w:t>
      </w:r>
      <w:r w:rsidR="00F14414" w:rsidRPr="008D1212">
        <w:rPr>
          <w:rFonts w:ascii="Times" w:eastAsia="Times New Roman" w:hAnsi="Times" w:hint="eastAsia"/>
          <w:b/>
          <w:color w:val="000000" w:themeColor="text1"/>
          <w:lang w:val="uk-UA"/>
        </w:rPr>
        <w:t>ПОРЯДОК</w:t>
      </w:r>
      <w:r w:rsidR="00F14414" w:rsidRPr="008D1212">
        <w:rPr>
          <w:rFonts w:ascii="Times" w:eastAsia="Times New Roman" w:hAnsi="Times"/>
          <w:b/>
          <w:color w:val="000000" w:themeColor="text1"/>
          <w:lang w:val="uk-UA"/>
        </w:rPr>
        <w:t xml:space="preserve"> </w:t>
      </w:r>
      <w:r w:rsidRPr="008D1212">
        <w:rPr>
          <w:rFonts w:ascii="Times" w:eastAsia="Times New Roman" w:hAnsi="Times" w:hint="eastAsia"/>
          <w:b/>
          <w:color w:val="000000" w:themeColor="text1"/>
          <w:lang w:val="uk-UA"/>
        </w:rPr>
        <w:t>ОТРИМАННЯ</w:t>
      </w:r>
      <w:r w:rsidRPr="008D1212">
        <w:rPr>
          <w:rFonts w:ascii="Times" w:eastAsia="Times New Roman" w:hAnsi="Times"/>
          <w:b/>
          <w:color w:val="000000" w:themeColor="text1"/>
          <w:lang w:val="uk-UA"/>
        </w:rPr>
        <w:t xml:space="preserve"> </w:t>
      </w:r>
      <w:r w:rsidRPr="008D1212">
        <w:rPr>
          <w:rFonts w:ascii="Times" w:eastAsia="Times New Roman" w:hAnsi="Times" w:hint="eastAsia"/>
          <w:b/>
          <w:color w:val="000000" w:themeColor="text1"/>
          <w:lang w:val="uk-UA"/>
        </w:rPr>
        <w:t>ПОДАРУНКІВ</w:t>
      </w:r>
      <w:r w:rsidR="00E96E64" w:rsidRPr="008D1212">
        <w:rPr>
          <w:rFonts w:ascii="Times" w:eastAsia="Times New Roman" w:hAnsi="Times"/>
          <w:b/>
          <w:color w:val="000000" w:themeColor="text1"/>
          <w:lang w:val="uk-UA"/>
        </w:rPr>
        <w:t xml:space="preserve"> </w:t>
      </w:r>
    </w:p>
    <w:p w14:paraId="572718FC" w14:textId="38C19E36" w:rsidR="00AB7A42" w:rsidRPr="008D1212" w:rsidRDefault="00AB7A42" w:rsidP="00710BD6">
      <w:pPr>
        <w:jc w:val="both"/>
        <w:rPr>
          <w:rFonts w:eastAsia="Times New Roman"/>
          <w:lang w:val="uk-UA"/>
        </w:rPr>
      </w:pPr>
      <w:r w:rsidRPr="00305A2F">
        <w:rPr>
          <w:rFonts w:eastAsia="Times New Roman"/>
          <w:b/>
          <w:lang w:val="uk-UA"/>
        </w:rPr>
        <w:t>7.1.</w:t>
      </w:r>
      <w:r w:rsidRPr="00305A2F">
        <w:rPr>
          <w:rFonts w:eastAsia="Times New Roman"/>
          <w:lang w:val="uk-UA"/>
        </w:rPr>
        <w:t xml:space="preserve"> Протягом Періоду</w:t>
      </w:r>
      <w:r w:rsidR="00BD589F" w:rsidRPr="00305A2F">
        <w:rPr>
          <w:rFonts w:eastAsia="Times New Roman"/>
          <w:lang w:val="uk-UA"/>
        </w:rPr>
        <w:t xml:space="preserve"> проведення</w:t>
      </w:r>
      <w:r w:rsidR="00412601">
        <w:rPr>
          <w:rFonts w:eastAsia="Times New Roman"/>
          <w:lang w:val="uk-UA"/>
        </w:rPr>
        <w:t xml:space="preserve"> Акції, але не раніше 00:00 26</w:t>
      </w:r>
      <w:r w:rsidR="007B03E7">
        <w:rPr>
          <w:rFonts w:eastAsia="Times New Roman"/>
          <w:lang w:val="uk-UA"/>
        </w:rPr>
        <w:t>.06.2017 чи після 24:00 2</w:t>
      </w:r>
      <w:r w:rsidR="007B03E7" w:rsidRPr="007B03E7">
        <w:rPr>
          <w:rFonts w:eastAsia="Times New Roman"/>
        </w:rPr>
        <w:t>0</w:t>
      </w:r>
      <w:r w:rsidRPr="00305A2F">
        <w:rPr>
          <w:rFonts w:eastAsia="Times New Roman"/>
          <w:lang w:val="uk-UA"/>
        </w:rPr>
        <w:t>.08.2017 за київським часом, кож</w:t>
      </w:r>
      <w:r w:rsidR="00305A2F">
        <w:rPr>
          <w:rFonts w:eastAsia="Times New Roman"/>
          <w:lang w:val="uk-UA"/>
        </w:rPr>
        <w:t>е</w:t>
      </w:r>
      <w:r w:rsidR="0034090B">
        <w:rPr>
          <w:rFonts w:eastAsia="Times New Roman"/>
          <w:lang w:val="uk-UA"/>
        </w:rPr>
        <w:t>н Учасник</w:t>
      </w:r>
      <w:r w:rsidRPr="00305A2F">
        <w:rPr>
          <w:rFonts w:eastAsia="Times New Roman"/>
          <w:lang w:val="uk-UA"/>
        </w:rPr>
        <w:t xml:space="preserve">, зареєстрований на </w:t>
      </w:r>
      <w:r w:rsidR="00BD589F" w:rsidRPr="00305A2F">
        <w:rPr>
          <w:rFonts w:eastAsia="Times New Roman"/>
          <w:lang w:val="uk-UA"/>
        </w:rPr>
        <w:t>С</w:t>
      </w:r>
      <w:r w:rsidRPr="00305A2F">
        <w:rPr>
          <w:rFonts w:eastAsia="Times New Roman"/>
          <w:lang w:val="uk-UA"/>
        </w:rPr>
        <w:t>айті може обміняти накоп</w:t>
      </w:r>
      <w:r w:rsidR="00BD589F" w:rsidRPr="00305A2F">
        <w:rPr>
          <w:rFonts w:eastAsia="Times New Roman"/>
          <w:lang w:val="uk-UA"/>
        </w:rPr>
        <w:t>и</w:t>
      </w:r>
      <w:r w:rsidRPr="00305A2F">
        <w:rPr>
          <w:rFonts w:eastAsia="Times New Roman"/>
          <w:lang w:val="uk-UA"/>
        </w:rPr>
        <w:t>чені 10 (десять) балів на участь у розіграші Гарантованих Подарун</w:t>
      </w:r>
      <w:r w:rsidR="00692721" w:rsidRPr="00305A2F">
        <w:rPr>
          <w:rFonts w:eastAsia="Times New Roman"/>
          <w:lang w:val="uk-UA"/>
        </w:rPr>
        <w:t>к</w:t>
      </w:r>
      <w:r w:rsidRPr="00305A2F">
        <w:rPr>
          <w:rFonts w:eastAsia="Times New Roman"/>
          <w:lang w:val="uk-UA"/>
        </w:rPr>
        <w:t>ів Кола згідно п.</w:t>
      </w:r>
      <w:r w:rsidR="00692721" w:rsidRPr="00305A2F">
        <w:rPr>
          <w:rFonts w:eastAsia="Times New Roman"/>
          <w:lang w:val="uk-UA"/>
        </w:rPr>
        <w:t xml:space="preserve"> </w:t>
      </w:r>
      <w:r w:rsidRPr="00305A2F">
        <w:rPr>
          <w:rFonts w:eastAsia="Times New Roman"/>
          <w:lang w:val="uk-UA"/>
        </w:rPr>
        <w:t xml:space="preserve">6.1. цих Правил. </w:t>
      </w:r>
    </w:p>
    <w:p w14:paraId="11F6596F" w14:textId="59E76AC2" w:rsidR="00AB7A42" w:rsidRPr="008D1212" w:rsidRDefault="00AB7A42" w:rsidP="00710BD6">
      <w:pPr>
        <w:jc w:val="both"/>
        <w:rPr>
          <w:rFonts w:eastAsia="Times New Roman"/>
          <w:lang w:val="uk-UA"/>
        </w:rPr>
      </w:pPr>
      <w:r w:rsidRPr="00666FFA">
        <w:rPr>
          <w:rFonts w:eastAsia="Times New Roman"/>
          <w:b/>
          <w:lang w:val="uk-UA"/>
        </w:rPr>
        <w:t>7.2.</w:t>
      </w:r>
      <w:r w:rsidRPr="00666FFA">
        <w:rPr>
          <w:rFonts w:eastAsia="Times New Roman"/>
          <w:lang w:val="uk-UA"/>
        </w:rPr>
        <w:t xml:space="preserve"> Площа Кола ділиться на 12 (дванадцять) секторів. Учасник Акції отримує </w:t>
      </w:r>
      <w:r w:rsidR="00BD589F" w:rsidRPr="00666FFA">
        <w:rPr>
          <w:rFonts w:eastAsia="Times New Roman"/>
          <w:lang w:val="uk-UA"/>
        </w:rPr>
        <w:t>Гарантований П</w:t>
      </w:r>
      <w:r w:rsidRPr="00666FFA">
        <w:rPr>
          <w:rFonts w:eastAsia="Times New Roman"/>
          <w:lang w:val="uk-UA"/>
        </w:rPr>
        <w:t>одарунок з сектора, що випав на барабані Кола</w:t>
      </w:r>
      <w:r w:rsidR="00BD589F" w:rsidRPr="00666FFA">
        <w:rPr>
          <w:rFonts w:eastAsia="Times New Roman"/>
          <w:lang w:val="uk-UA"/>
        </w:rPr>
        <w:t xml:space="preserve">, після натискання таким </w:t>
      </w:r>
      <w:r w:rsidR="00692721" w:rsidRPr="00666FFA">
        <w:rPr>
          <w:rFonts w:eastAsia="Times New Roman"/>
          <w:lang w:val="uk-UA"/>
        </w:rPr>
        <w:t>Учасником кнопки</w:t>
      </w:r>
      <w:r w:rsidR="00BD589F" w:rsidRPr="00666FFA">
        <w:rPr>
          <w:rFonts w:eastAsia="Times New Roman"/>
          <w:lang w:val="uk-UA"/>
        </w:rPr>
        <w:t xml:space="preserve"> «Обертати»</w:t>
      </w:r>
      <w:r w:rsidRPr="00666FFA">
        <w:rPr>
          <w:rFonts w:eastAsia="Times New Roman"/>
          <w:lang w:val="uk-UA"/>
        </w:rPr>
        <w:t xml:space="preserve">. Кожен Учасник за один оберт Кола може отримати тільки </w:t>
      </w:r>
      <w:r w:rsidR="00BD589F" w:rsidRPr="00666FFA">
        <w:rPr>
          <w:rFonts w:eastAsia="Times New Roman"/>
          <w:lang w:val="uk-UA"/>
        </w:rPr>
        <w:t>1 (</w:t>
      </w:r>
      <w:r w:rsidRPr="00666FFA">
        <w:rPr>
          <w:rFonts w:eastAsia="Times New Roman"/>
          <w:lang w:val="uk-UA"/>
        </w:rPr>
        <w:t>один</w:t>
      </w:r>
      <w:r w:rsidR="00BD589F" w:rsidRPr="0019469B">
        <w:rPr>
          <w:rFonts w:eastAsia="Times New Roman"/>
          <w:lang w:val="uk-UA"/>
        </w:rPr>
        <w:t>)</w:t>
      </w:r>
      <w:r w:rsidRPr="0019469B">
        <w:rPr>
          <w:rFonts w:eastAsia="Times New Roman"/>
          <w:lang w:val="uk-UA"/>
        </w:rPr>
        <w:t xml:space="preserve"> </w:t>
      </w:r>
      <w:r w:rsidR="00BD589F" w:rsidRPr="00666FFA">
        <w:rPr>
          <w:rFonts w:eastAsia="Times New Roman"/>
          <w:lang w:val="uk-UA"/>
        </w:rPr>
        <w:t>Гарантований П</w:t>
      </w:r>
      <w:r w:rsidRPr="00666FFA">
        <w:rPr>
          <w:rFonts w:eastAsia="Times New Roman"/>
          <w:lang w:val="uk-UA"/>
        </w:rPr>
        <w:t xml:space="preserve">одарунок. Якщо у Учасника більше балів, то він може здійснити повторне обертання Кола. Обмінювати бали на оберти можна </w:t>
      </w:r>
      <w:r w:rsidR="00431860" w:rsidRPr="00666FFA">
        <w:rPr>
          <w:rFonts w:eastAsia="Times New Roman"/>
          <w:lang w:val="uk-UA"/>
        </w:rPr>
        <w:t xml:space="preserve">не більше 10 (десяти) разів на добу. </w:t>
      </w:r>
      <w:r w:rsidR="00BD589F" w:rsidRPr="008D1212">
        <w:rPr>
          <w:rFonts w:eastAsia="Times New Roman"/>
          <w:lang w:val="uk-UA"/>
        </w:rPr>
        <w:t>Учасник, який отримав право на отримання Гарантованого Подарунку вважається Переможцем Акції.</w:t>
      </w:r>
    </w:p>
    <w:p w14:paraId="32D1C1A7" w14:textId="7F2CEC35" w:rsidR="00AB7A42" w:rsidRPr="008D1212" w:rsidRDefault="00AB7A42" w:rsidP="00710BD6">
      <w:pPr>
        <w:jc w:val="both"/>
        <w:rPr>
          <w:rFonts w:eastAsia="Times New Roman"/>
          <w:lang w:val="uk-UA"/>
        </w:rPr>
      </w:pPr>
      <w:r w:rsidRPr="0019469B">
        <w:rPr>
          <w:b/>
          <w:bCs/>
          <w:lang w:val="uk-UA"/>
        </w:rPr>
        <w:t>7.3.</w:t>
      </w:r>
      <w:r w:rsidRPr="0019469B">
        <w:rPr>
          <w:b/>
          <w:lang w:val="uk-UA"/>
        </w:rPr>
        <w:t> </w:t>
      </w:r>
      <w:r w:rsidRPr="0019469B">
        <w:rPr>
          <w:rFonts w:eastAsia="Times New Roman"/>
          <w:lang w:val="uk-UA"/>
        </w:rPr>
        <w:t xml:space="preserve">Для отримання Гарантованого Подарунку Переможцю Акції необхідно перейти до </w:t>
      </w:r>
      <w:r w:rsidR="00BD589F" w:rsidRPr="0019469B">
        <w:rPr>
          <w:rFonts w:eastAsia="Times New Roman"/>
          <w:lang w:val="uk-UA"/>
        </w:rPr>
        <w:t>облікового запису на Сайті</w:t>
      </w:r>
      <w:r w:rsidRPr="0019469B">
        <w:rPr>
          <w:rFonts w:eastAsia="Times New Roman"/>
          <w:lang w:val="uk-UA"/>
        </w:rPr>
        <w:t xml:space="preserve">, де детально описано, яким чином можливо отримати свій Гарантований Подарунок. </w:t>
      </w:r>
    </w:p>
    <w:p w14:paraId="33FF04B3" w14:textId="6D69FDC7" w:rsidR="00710BD6" w:rsidRPr="008D1212" w:rsidRDefault="00AB7A42" w:rsidP="00710BD6">
      <w:pPr>
        <w:shd w:val="clear" w:color="auto" w:fill="FFFFFF"/>
        <w:jc w:val="both"/>
        <w:rPr>
          <w:rFonts w:eastAsia="Times New Roman"/>
          <w:lang w:val="uk-UA"/>
        </w:rPr>
      </w:pPr>
      <w:r w:rsidRPr="008D1212">
        <w:rPr>
          <w:rFonts w:eastAsia="Times New Roman"/>
          <w:b/>
          <w:lang w:val="uk-UA"/>
        </w:rPr>
        <w:t>7.4. </w:t>
      </w:r>
      <w:r w:rsidRPr="008D1212">
        <w:rPr>
          <w:rFonts w:eastAsia="Times New Roman"/>
          <w:lang w:val="uk-UA"/>
        </w:rPr>
        <w:t>Для отримання Гарантованого Подарунку Акції, передбаченого п.</w:t>
      </w:r>
      <w:r w:rsidR="00692721" w:rsidRPr="008D1212">
        <w:rPr>
          <w:rFonts w:eastAsia="Times New Roman"/>
          <w:lang w:val="uk-UA"/>
        </w:rPr>
        <w:t xml:space="preserve"> </w:t>
      </w:r>
      <w:r w:rsidRPr="008D1212">
        <w:rPr>
          <w:rFonts w:eastAsia="Times New Roman"/>
          <w:lang w:val="uk-UA"/>
        </w:rPr>
        <w:t>6.1.4. Переможцю Акції необхідно протягом 2 (двох) робочих днів від дня, коли Виконавець або залучені ним треті особи зв’язалися з Переможц</w:t>
      </w:r>
      <w:r w:rsidR="00BD589F" w:rsidRPr="008D1212">
        <w:rPr>
          <w:rFonts w:eastAsia="Times New Roman"/>
          <w:lang w:val="uk-UA"/>
        </w:rPr>
        <w:t>е</w:t>
      </w:r>
      <w:r w:rsidRPr="008D1212">
        <w:rPr>
          <w:rFonts w:eastAsia="Times New Roman"/>
          <w:lang w:val="uk-UA"/>
        </w:rPr>
        <w:t>м Акції, надіслати Виконавцю або залученим ним третім особам скан-копії таких документів на електронну адресу:</w:t>
      </w:r>
      <w:r w:rsidR="00211174">
        <w:rPr>
          <w:rFonts w:eastAsia="Times New Roman"/>
          <w:lang w:val="uk-UA"/>
        </w:rPr>
        <w:t xml:space="preserve"> </w:t>
      </w:r>
      <w:r w:rsidR="00211174" w:rsidRPr="00211174">
        <w:rPr>
          <w:rFonts w:eastAsia="Times New Roman"/>
          <w:lang w:val="uk-UA"/>
        </w:rPr>
        <w:t>info@bilshe.mastercard.ua</w:t>
      </w:r>
    </w:p>
    <w:p w14:paraId="5964297B" w14:textId="77777777" w:rsidR="00710BD6" w:rsidRPr="008D1212" w:rsidRDefault="00AB7A42" w:rsidP="00710BD6">
      <w:pPr>
        <w:shd w:val="clear" w:color="auto" w:fill="FFFFFF"/>
        <w:jc w:val="both"/>
        <w:rPr>
          <w:rFonts w:eastAsia="Times New Roman"/>
          <w:lang w:val="uk-UA"/>
        </w:rPr>
      </w:pPr>
      <w:r w:rsidRPr="008D1212">
        <w:rPr>
          <w:rFonts w:eastAsia="Times New Roman"/>
          <w:lang w:val="uk-UA"/>
        </w:rPr>
        <w:t>- копію паспорта громадянина України – Переможця Акції (усіх сторінок, де є записи);</w:t>
      </w:r>
    </w:p>
    <w:p w14:paraId="72984772" w14:textId="0A04E642" w:rsidR="00710BD6" w:rsidRPr="008D1212" w:rsidRDefault="00AB7A42" w:rsidP="00710BD6">
      <w:pPr>
        <w:shd w:val="clear" w:color="auto" w:fill="FFFFFF"/>
        <w:jc w:val="both"/>
        <w:rPr>
          <w:rFonts w:eastAsia="Times New Roman"/>
          <w:lang w:val="uk-UA"/>
        </w:rPr>
      </w:pPr>
      <w:r w:rsidRPr="008D1212">
        <w:rPr>
          <w:rFonts w:eastAsia="Times New Roman"/>
          <w:lang w:val="uk-UA"/>
        </w:rPr>
        <w:lastRenderedPageBreak/>
        <w:t xml:space="preserve">- копію </w:t>
      </w:r>
      <w:r w:rsidR="00BD589F" w:rsidRPr="008D1212">
        <w:rPr>
          <w:rFonts w:eastAsia="Times New Roman"/>
          <w:lang w:val="uk-UA"/>
        </w:rPr>
        <w:t>реєстраційного номеру облікової картки платника податків –</w:t>
      </w:r>
      <w:r w:rsidRPr="008D1212">
        <w:rPr>
          <w:rFonts w:eastAsia="Times New Roman"/>
          <w:lang w:val="uk-UA"/>
        </w:rPr>
        <w:t xml:space="preserve"> Переможця Акції. Якщо в Переможця Акції нема</w:t>
      </w:r>
      <w:r w:rsidR="00431860" w:rsidRPr="008D1212">
        <w:rPr>
          <w:rFonts w:eastAsia="Times New Roman"/>
          <w:lang w:val="uk-UA"/>
        </w:rPr>
        <w:t>є</w:t>
      </w:r>
      <w:r w:rsidRPr="008D1212">
        <w:rPr>
          <w:rFonts w:eastAsia="Times New Roman"/>
          <w:lang w:val="uk-UA"/>
        </w:rPr>
        <w:t xml:space="preserve"> </w:t>
      </w:r>
      <w:r w:rsidR="00BD589F" w:rsidRPr="008D1212">
        <w:rPr>
          <w:rFonts w:eastAsia="Times New Roman"/>
          <w:lang w:val="uk-UA"/>
        </w:rPr>
        <w:t>реєстраційного номеру облікової картки платника податків з огляду на релігійні переконання</w:t>
      </w:r>
      <w:r w:rsidRPr="008D1212">
        <w:rPr>
          <w:rFonts w:eastAsia="Times New Roman"/>
          <w:lang w:val="uk-UA"/>
        </w:rPr>
        <w:t>, необхідно надати копію сторінки паспорта з відповідною відміткою;</w:t>
      </w:r>
    </w:p>
    <w:p w14:paraId="56F9D29B" w14:textId="79022DD7" w:rsidR="00710BD6" w:rsidRPr="008D1212" w:rsidRDefault="00AB7A42" w:rsidP="00710BD6">
      <w:pPr>
        <w:shd w:val="clear" w:color="auto" w:fill="FFFFFF"/>
        <w:jc w:val="both"/>
        <w:rPr>
          <w:rFonts w:eastAsia="Times New Roman"/>
          <w:lang w:val="uk-UA"/>
        </w:rPr>
      </w:pPr>
      <w:r w:rsidRPr="008D1212">
        <w:rPr>
          <w:rFonts w:eastAsia="Times New Roman"/>
          <w:lang w:val="uk-UA"/>
        </w:rPr>
        <w:t xml:space="preserve">- заяву-згоду на отримання </w:t>
      </w:r>
      <w:r w:rsidR="00BD589F" w:rsidRPr="008D1212">
        <w:rPr>
          <w:rFonts w:eastAsia="Times New Roman"/>
          <w:lang w:val="uk-UA"/>
        </w:rPr>
        <w:t xml:space="preserve">Гарантованого </w:t>
      </w:r>
      <w:r w:rsidRPr="008D1212">
        <w:rPr>
          <w:rFonts w:eastAsia="Times New Roman"/>
          <w:lang w:val="uk-UA"/>
        </w:rPr>
        <w:t>Подарунку, необхідн</w:t>
      </w:r>
      <w:r w:rsidR="00BD589F" w:rsidRPr="008D1212">
        <w:rPr>
          <w:rFonts w:eastAsia="Times New Roman"/>
          <w:lang w:val="uk-UA"/>
        </w:rPr>
        <w:t>у</w:t>
      </w:r>
      <w:r w:rsidRPr="008D1212">
        <w:rPr>
          <w:rFonts w:eastAsia="Times New Roman"/>
          <w:lang w:val="uk-UA"/>
        </w:rPr>
        <w:t xml:space="preserve"> для сплати податків згідно чинного Законодавства України.</w:t>
      </w:r>
    </w:p>
    <w:p w14:paraId="49115741" w14:textId="63A59653" w:rsidR="00710BD6" w:rsidRPr="008D1212" w:rsidRDefault="00AB7A42" w:rsidP="00710BD6">
      <w:pPr>
        <w:shd w:val="clear" w:color="auto" w:fill="FFFFFF"/>
        <w:jc w:val="both"/>
        <w:rPr>
          <w:rFonts w:ascii="Arial" w:hAnsi="Arial" w:cs="Arial"/>
          <w:color w:val="343434"/>
          <w:sz w:val="21"/>
          <w:szCs w:val="21"/>
          <w:lang w:val="uk-UA"/>
        </w:rPr>
      </w:pPr>
      <w:r w:rsidRPr="008D1212">
        <w:rPr>
          <w:rFonts w:eastAsia="Times New Roman"/>
          <w:b/>
          <w:lang w:val="uk-UA"/>
        </w:rPr>
        <w:t>7.5. </w:t>
      </w:r>
      <w:r w:rsidRPr="008D1212">
        <w:rPr>
          <w:rFonts w:eastAsia="Times New Roman"/>
          <w:lang w:val="uk-UA"/>
        </w:rPr>
        <w:t xml:space="preserve">Зазначена </w:t>
      </w:r>
      <w:r w:rsidR="00BD589F" w:rsidRPr="008D1212">
        <w:rPr>
          <w:rFonts w:eastAsia="Times New Roman"/>
          <w:lang w:val="uk-UA"/>
        </w:rPr>
        <w:t xml:space="preserve">в п. 7.4. Правил </w:t>
      </w:r>
      <w:r w:rsidRPr="008D1212">
        <w:rPr>
          <w:rFonts w:eastAsia="Times New Roman"/>
          <w:lang w:val="uk-UA"/>
        </w:rPr>
        <w:t>інформація має бути надана таким</w:t>
      </w:r>
      <w:r w:rsidR="00BD589F" w:rsidRPr="008D1212">
        <w:rPr>
          <w:rFonts w:eastAsia="Times New Roman"/>
          <w:lang w:val="uk-UA"/>
        </w:rPr>
        <w:t xml:space="preserve"> Переможцем</w:t>
      </w:r>
      <w:r w:rsidRPr="008D1212">
        <w:rPr>
          <w:rFonts w:eastAsia="Times New Roman"/>
          <w:lang w:val="uk-UA"/>
        </w:rPr>
        <w:t xml:space="preserve"> Акції як коректна та правдива. Зазначені копії документів мають бути чіткими й розбірливими. Відмова від надання зазначеної інформації, надання її пізніше вказаного терміну або надання інформації, що має ознаки фальсифікації, позбавляє такого Переможця Акції права на отримання Гарантованого Подарунку Акції та вважається, що такий Переможець Акції добровільно відмовився від отримання Гарантованого Подарунку Акції. А отже, </w:t>
      </w:r>
      <w:r w:rsidR="00BD589F" w:rsidRPr="00F412D9">
        <w:rPr>
          <w:rFonts w:eastAsia="Times New Roman"/>
          <w:lang w:val="uk-UA"/>
        </w:rPr>
        <w:t xml:space="preserve">такий Гарантований </w:t>
      </w:r>
      <w:r w:rsidRPr="00F412D9">
        <w:rPr>
          <w:rFonts w:eastAsia="Times New Roman"/>
          <w:lang w:val="uk-UA"/>
        </w:rPr>
        <w:t xml:space="preserve">Подарунок Акції переходить до загального </w:t>
      </w:r>
      <w:r w:rsidR="00BD589F" w:rsidRPr="00F412D9">
        <w:rPr>
          <w:rFonts w:eastAsia="Times New Roman"/>
          <w:lang w:val="uk-UA"/>
        </w:rPr>
        <w:t>П</w:t>
      </w:r>
      <w:r w:rsidRPr="00F412D9">
        <w:rPr>
          <w:rFonts w:eastAsia="Times New Roman"/>
          <w:lang w:val="uk-UA"/>
        </w:rPr>
        <w:t xml:space="preserve">одарункового </w:t>
      </w:r>
      <w:r w:rsidR="00BD589F" w:rsidRPr="00F412D9">
        <w:rPr>
          <w:rFonts w:eastAsia="Times New Roman"/>
          <w:lang w:val="uk-UA"/>
        </w:rPr>
        <w:t>Ф</w:t>
      </w:r>
      <w:r w:rsidRPr="00F412D9">
        <w:rPr>
          <w:rFonts w:eastAsia="Times New Roman"/>
          <w:lang w:val="uk-UA"/>
        </w:rPr>
        <w:t xml:space="preserve">онду і наступні Учасники мають можливість отримати цей </w:t>
      </w:r>
      <w:r w:rsidR="00BD589F" w:rsidRPr="00F412D9">
        <w:rPr>
          <w:rFonts w:eastAsia="Times New Roman"/>
          <w:lang w:val="uk-UA"/>
        </w:rPr>
        <w:t>Гарантований П</w:t>
      </w:r>
      <w:r w:rsidRPr="00F412D9">
        <w:rPr>
          <w:rFonts w:eastAsia="Times New Roman"/>
          <w:lang w:val="uk-UA"/>
        </w:rPr>
        <w:t>одарунок</w:t>
      </w:r>
      <w:r w:rsidR="00BD589F" w:rsidRPr="00F412D9">
        <w:rPr>
          <w:rFonts w:eastAsia="Times New Roman"/>
          <w:lang w:val="uk-UA"/>
        </w:rPr>
        <w:t xml:space="preserve"> згідно з умовами Правил</w:t>
      </w:r>
      <w:r w:rsidRPr="00F412D9">
        <w:rPr>
          <w:rFonts w:eastAsia="Times New Roman"/>
          <w:lang w:val="uk-UA"/>
        </w:rPr>
        <w:t>.</w:t>
      </w:r>
    </w:p>
    <w:p w14:paraId="394D3560" w14:textId="77777777" w:rsidR="00AB7A42" w:rsidRPr="008D1212" w:rsidRDefault="00AB7A42" w:rsidP="00710BD6">
      <w:pPr>
        <w:shd w:val="clear" w:color="auto" w:fill="FFFFFF"/>
        <w:jc w:val="both"/>
        <w:rPr>
          <w:rFonts w:eastAsia="Times New Roman"/>
          <w:lang w:val="uk-UA"/>
        </w:rPr>
      </w:pPr>
      <w:r w:rsidRPr="008D1212">
        <w:rPr>
          <w:rFonts w:eastAsia="Times New Roman"/>
          <w:b/>
          <w:lang w:val="uk-UA"/>
        </w:rPr>
        <w:t>7.6. </w:t>
      </w:r>
      <w:r w:rsidRPr="008D1212">
        <w:rPr>
          <w:rFonts w:eastAsia="Times New Roman"/>
          <w:lang w:val="uk-UA"/>
        </w:rPr>
        <w:t xml:space="preserve">У разі відсутності в Переможця Акції можливості/бажання використати/отримати </w:t>
      </w:r>
      <w:r w:rsidR="00BD589F" w:rsidRPr="008D1212">
        <w:rPr>
          <w:rFonts w:eastAsia="Times New Roman"/>
          <w:lang w:val="uk-UA"/>
        </w:rPr>
        <w:t xml:space="preserve">Гарантований </w:t>
      </w:r>
      <w:r w:rsidRPr="008D1212">
        <w:rPr>
          <w:rFonts w:eastAsia="Times New Roman"/>
          <w:lang w:val="uk-UA"/>
        </w:rPr>
        <w:t xml:space="preserve">Подарунок Акції з причин, які не залежать від Замовника/Виконавця, Замовник/Виконавець не сплачує Переможцю Акції жодних компенсацій, пов’язаних з такою неможливістю використання/отримання </w:t>
      </w:r>
      <w:r w:rsidR="00BD589F" w:rsidRPr="008D1212">
        <w:rPr>
          <w:rFonts w:eastAsia="Times New Roman"/>
          <w:lang w:val="uk-UA"/>
        </w:rPr>
        <w:t xml:space="preserve">Гарантованого </w:t>
      </w:r>
      <w:r w:rsidRPr="008D1212">
        <w:rPr>
          <w:rFonts w:eastAsia="Times New Roman"/>
          <w:lang w:val="uk-UA"/>
        </w:rPr>
        <w:t>Подарунку Акції. А отже,</w:t>
      </w:r>
      <w:r w:rsidR="00BD589F" w:rsidRPr="00F412D9">
        <w:rPr>
          <w:rFonts w:eastAsia="Times New Roman"/>
          <w:lang w:val="uk-UA"/>
        </w:rPr>
        <w:t xml:space="preserve"> такий Гарантований</w:t>
      </w:r>
      <w:r w:rsidRPr="00F412D9">
        <w:rPr>
          <w:rFonts w:eastAsia="Times New Roman"/>
          <w:lang w:val="uk-UA"/>
        </w:rPr>
        <w:t xml:space="preserve"> </w:t>
      </w:r>
      <w:r w:rsidR="00BD589F" w:rsidRPr="00F412D9">
        <w:rPr>
          <w:rFonts w:eastAsia="Times New Roman"/>
          <w:lang w:val="uk-UA"/>
        </w:rPr>
        <w:t>П</w:t>
      </w:r>
      <w:r w:rsidRPr="00F412D9">
        <w:rPr>
          <w:rFonts w:eastAsia="Times New Roman"/>
          <w:lang w:val="uk-UA"/>
        </w:rPr>
        <w:t>одарунок переходить до загального Подарункового Фонду.</w:t>
      </w:r>
    </w:p>
    <w:p w14:paraId="620578C4" w14:textId="77777777" w:rsidR="00AB7A42" w:rsidRPr="008D1212" w:rsidRDefault="00AB7A42" w:rsidP="00710BD6">
      <w:pPr>
        <w:jc w:val="both"/>
        <w:rPr>
          <w:rFonts w:ascii="Times" w:eastAsia="Times New Roman" w:hAnsi="Times"/>
          <w:lang w:val="uk-UA"/>
        </w:rPr>
      </w:pPr>
    </w:p>
    <w:p w14:paraId="06F6EFB1" w14:textId="77777777" w:rsidR="00AB7A42" w:rsidRPr="008D1212" w:rsidRDefault="00AB7A42" w:rsidP="00710BD6">
      <w:pPr>
        <w:pStyle w:val="a8"/>
        <w:shd w:val="clear" w:color="auto" w:fill="FFFFFF"/>
        <w:spacing w:before="0" w:beforeAutospacing="0" w:after="0" w:afterAutospacing="0"/>
        <w:jc w:val="both"/>
        <w:rPr>
          <w:rFonts w:ascii="Times New Roman" w:eastAsia="Times New Roman" w:hAnsi="Times New Roman"/>
          <w:b/>
          <w:sz w:val="24"/>
          <w:szCs w:val="24"/>
          <w:lang w:val="uk-UA"/>
        </w:rPr>
      </w:pPr>
      <w:r w:rsidRPr="008D1212">
        <w:rPr>
          <w:rFonts w:ascii="Times New Roman" w:eastAsia="Times New Roman" w:hAnsi="Times New Roman"/>
          <w:b/>
          <w:bCs/>
          <w:sz w:val="24"/>
          <w:szCs w:val="24"/>
          <w:lang w:val="uk-UA"/>
        </w:rPr>
        <w:t>8</w:t>
      </w:r>
      <w:r w:rsidRPr="008D1212">
        <w:rPr>
          <w:rFonts w:ascii="Times New Roman" w:eastAsia="Times New Roman" w:hAnsi="Times New Roman"/>
          <w:b/>
          <w:sz w:val="24"/>
          <w:szCs w:val="24"/>
          <w:lang w:val="uk-UA"/>
        </w:rPr>
        <w:t>. ІНШІ УМОВИ</w:t>
      </w:r>
    </w:p>
    <w:p w14:paraId="4A560FC6" w14:textId="77777777" w:rsidR="00710BD6" w:rsidRPr="008D1212" w:rsidRDefault="00AB7A42" w:rsidP="00710BD6">
      <w:pPr>
        <w:pStyle w:val="a8"/>
        <w:shd w:val="clear" w:color="auto" w:fill="FFFFFF"/>
        <w:spacing w:before="0" w:beforeAutospacing="0" w:after="0" w:afterAutospacing="0"/>
        <w:jc w:val="both"/>
        <w:rPr>
          <w:rFonts w:ascii="Times New Roman" w:eastAsia="Times New Roman" w:hAnsi="Times New Roman"/>
          <w:sz w:val="24"/>
          <w:szCs w:val="24"/>
          <w:lang w:val="uk-UA"/>
        </w:rPr>
      </w:pPr>
      <w:r w:rsidRPr="008D1212">
        <w:rPr>
          <w:rFonts w:ascii="Times New Roman" w:eastAsia="Times New Roman" w:hAnsi="Times New Roman"/>
          <w:b/>
          <w:bCs/>
          <w:sz w:val="24"/>
          <w:szCs w:val="24"/>
          <w:lang w:val="uk-UA"/>
        </w:rPr>
        <w:t>8</w:t>
      </w:r>
      <w:r w:rsidRPr="008D1212">
        <w:rPr>
          <w:rFonts w:ascii="Times New Roman" w:eastAsia="Times New Roman" w:hAnsi="Times New Roman"/>
          <w:b/>
          <w:sz w:val="24"/>
          <w:szCs w:val="24"/>
          <w:lang w:val="uk-UA"/>
        </w:rPr>
        <w:t>.1. </w:t>
      </w:r>
      <w:r w:rsidRPr="008D1212">
        <w:rPr>
          <w:rFonts w:ascii="Times New Roman" w:eastAsia="Times New Roman" w:hAnsi="Times New Roman"/>
          <w:sz w:val="24"/>
          <w:szCs w:val="24"/>
          <w:lang w:val="uk-UA"/>
        </w:rPr>
        <w:t xml:space="preserve"> Порушення Учасником Акції цих Правил або відмова Учасника Акції від належного виконання умов цих Правил вважається відмовою Учасника Акції від участі в Акції та отримання</w:t>
      </w:r>
      <w:r w:rsidR="00BD589F" w:rsidRPr="008D1212">
        <w:rPr>
          <w:rFonts w:ascii="Times New Roman" w:eastAsia="Times New Roman" w:hAnsi="Times New Roman"/>
          <w:sz w:val="24"/>
          <w:szCs w:val="24"/>
          <w:lang w:val="uk-UA"/>
        </w:rPr>
        <w:t xml:space="preserve"> Гарантованих</w:t>
      </w:r>
      <w:r w:rsidRPr="008D1212">
        <w:rPr>
          <w:rFonts w:ascii="Times New Roman" w:eastAsia="Times New Roman" w:hAnsi="Times New Roman"/>
          <w:sz w:val="24"/>
          <w:szCs w:val="24"/>
          <w:lang w:val="uk-UA"/>
        </w:rPr>
        <w:t xml:space="preserve"> Подарунків Акції, при цьому так</w:t>
      </w:r>
      <w:r w:rsidR="00BD589F" w:rsidRPr="008D1212">
        <w:rPr>
          <w:rFonts w:ascii="Times New Roman" w:eastAsia="Times New Roman" w:hAnsi="Times New Roman"/>
          <w:sz w:val="24"/>
          <w:szCs w:val="24"/>
          <w:lang w:val="uk-UA"/>
        </w:rPr>
        <w:t>ий</w:t>
      </w:r>
      <w:r w:rsidRPr="008D1212">
        <w:rPr>
          <w:rFonts w:ascii="Times New Roman" w:eastAsia="Times New Roman" w:hAnsi="Times New Roman"/>
          <w:sz w:val="24"/>
          <w:szCs w:val="24"/>
          <w:lang w:val="uk-UA"/>
        </w:rPr>
        <w:t xml:space="preserve"> </w:t>
      </w:r>
      <w:r w:rsidR="00BD589F" w:rsidRPr="008D1212">
        <w:rPr>
          <w:rFonts w:ascii="Times New Roman" w:eastAsia="Times New Roman" w:hAnsi="Times New Roman"/>
          <w:sz w:val="24"/>
          <w:szCs w:val="24"/>
          <w:lang w:val="uk-UA"/>
        </w:rPr>
        <w:t>Учасник</w:t>
      </w:r>
      <w:r w:rsidRPr="008D1212">
        <w:rPr>
          <w:rFonts w:ascii="Times New Roman" w:eastAsia="Times New Roman" w:hAnsi="Times New Roman"/>
          <w:sz w:val="24"/>
          <w:szCs w:val="24"/>
          <w:lang w:val="uk-UA"/>
        </w:rPr>
        <w:t xml:space="preserve"> не має права на одержання від Замовника/Виконавця та/або залучених ними третіх осіб будь-якої компенсації.</w:t>
      </w:r>
    </w:p>
    <w:p w14:paraId="62A7FACA" w14:textId="77777777" w:rsidR="00710BD6" w:rsidRPr="008D1212" w:rsidRDefault="00AB7A42" w:rsidP="00710BD6">
      <w:pPr>
        <w:pStyle w:val="a8"/>
        <w:shd w:val="clear" w:color="auto" w:fill="FFFFFF"/>
        <w:spacing w:before="0" w:beforeAutospacing="0" w:after="0" w:afterAutospacing="0"/>
        <w:jc w:val="both"/>
        <w:rPr>
          <w:rFonts w:ascii="Times New Roman" w:eastAsia="Times New Roman" w:hAnsi="Times New Roman"/>
          <w:sz w:val="24"/>
          <w:szCs w:val="24"/>
          <w:lang w:val="uk-UA"/>
        </w:rPr>
      </w:pPr>
      <w:r w:rsidRPr="008D1212">
        <w:rPr>
          <w:rFonts w:ascii="Times New Roman" w:eastAsia="Times New Roman" w:hAnsi="Times New Roman"/>
          <w:b/>
          <w:bCs/>
          <w:sz w:val="24"/>
          <w:szCs w:val="24"/>
          <w:lang w:val="uk-UA"/>
        </w:rPr>
        <w:t>8.2.</w:t>
      </w:r>
      <w:r w:rsidRPr="008D1212">
        <w:rPr>
          <w:rFonts w:ascii="Times New Roman" w:eastAsia="Times New Roman" w:hAnsi="Times New Roman"/>
          <w:sz w:val="24"/>
          <w:szCs w:val="24"/>
          <w:lang w:val="uk-UA"/>
        </w:rPr>
        <w:t> У разі виникнення ситуації, що допускає неоднозначне тлумачення цих Правил, будь-яких спірних питань та/або питань, не врегульованих цими Правилами, остаточне рішення ухвалює Замовник. При цьому рішення Замовника є остато</w:t>
      </w:r>
      <w:r w:rsidR="00710BD6" w:rsidRPr="008D1212">
        <w:rPr>
          <w:rFonts w:ascii="Times New Roman" w:eastAsia="Times New Roman" w:hAnsi="Times New Roman"/>
          <w:sz w:val="24"/>
          <w:szCs w:val="24"/>
          <w:lang w:val="uk-UA"/>
        </w:rPr>
        <w:t>чним і не підлягає оскарженню.</w:t>
      </w:r>
    </w:p>
    <w:p w14:paraId="614D0BBF" w14:textId="77777777" w:rsidR="00710BD6" w:rsidRPr="008D1212" w:rsidRDefault="00AB7A42" w:rsidP="00710BD6">
      <w:pPr>
        <w:pStyle w:val="a8"/>
        <w:shd w:val="clear" w:color="auto" w:fill="FFFFFF"/>
        <w:spacing w:before="0" w:beforeAutospacing="0" w:after="0" w:afterAutospacing="0"/>
        <w:jc w:val="both"/>
        <w:rPr>
          <w:rFonts w:ascii="Times New Roman" w:eastAsia="Times New Roman" w:hAnsi="Times New Roman"/>
          <w:sz w:val="24"/>
          <w:szCs w:val="24"/>
          <w:lang w:val="uk-UA"/>
        </w:rPr>
      </w:pPr>
      <w:r w:rsidRPr="008D1212">
        <w:rPr>
          <w:rFonts w:ascii="Times New Roman" w:eastAsia="Times New Roman" w:hAnsi="Times New Roman"/>
          <w:b/>
          <w:bCs/>
          <w:sz w:val="24"/>
          <w:szCs w:val="24"/>
          <w:lang w:val="uk-UA"/>
        </w:rPr>
        <w:t>8.3.</w:t>
      </w:r>
      <w:r w:rsidRPr="008D1212">
        <w:rPr>
          <w:rFonts w:ascii="Times New Roman" w:eastAsia="Times New Roman" w:hAnsi="Times New Roman"/>
          <w:sz w:val="24"/>
          <w:szCs w:val="24"/>
          <w:lang w:val="uk-UA"/>
        </w:rPr>
        <w:t xml:space="preserve"> Виконавець/Замовник не несуть відповідальності за неотримання Учасником Акції з причин, незалежних від Виконавця або Замовника, </w:t>
      </w:r>
      <w:r w:rsidR="00BD589F" w:rsidRPr="008D1212">
        <w:rPr>
          <w:rFonts w:ascii="Times New Roman" w:eastAsia="Times New Roman" w:hAnsi="Times New Roman"/>
          <w:sz w:val="24"/>
          <w:szCs w:val="24"/>
          <w:lang w:val="uk-UA"/>
        </w:rPr>
        <w:t xml:space="preserve">Гарантованих </w:t>
      </w:r>
      <w:r w:rsidRPr="008D1212">
        <w:rPr>
          <w:rFonts w:ascii="Times New Roman" w:eastAsia="Times New Roman" w:hAnsi="Times New Roman"/>
          <w:sz w:val="24"/>
          <w:szCs w:val="24"/>
          <w:lang w:val="uk-UA"/>
        </w:rPr>
        <w:t>Подарунків Акції.</w:t>
      </w:r>
    </w:p>
    <w:p w14:paraId="63C87B98" w14:textId="77777777" w:rsidR="00710BD6" w:rsidRPr="008D1212" w:rsidRDefault="00AB7A42" w:rsidP="00710BD6">
      <w:pPr>
        <w:pStyle w:val="a8"/>
        <w:shd w:val="clear" w:color="auto" w:fill="FFFFFF"/>
        <w:spacing w:before="0" w:beforeAutospacing="0" w:after="0" w:afterAutospacing="0"/>
        <w:jc w:val="both"/>
        <w:rPr>
          <w:rFonts w:ascii="Times New Roman" w:eastAsia="Times New Roman" w:hAnsi="Times New Roman"/>
          <w:sz w:val="24"/>
          <w:szCs w:val="24"/>
          <w:lang w:val="uk-UA"/>
        </w:rPr>
      </w:pPr>
      <w:r w:rsidRPr="008D1212">
        <w:rPr>
          <w:rFonts w:ascii="Times New Roman" w:eastAsia="Times New Roman" w:hAnsi="Times New Roman"/>
          <w:b/>
          <w:bCs/>
          <w:sz w:val="24"/>
          <w:szCs w:val="24"/>
          <w:lang w:val="uk-UA"/>
        </w:rPr>
        <w:t>8.4.</w:t>
      </w:r>
      <w:r w:rsidRPr="008D1212">
        <w:rPr>
          <w:rFonts w:ascii="Times New Roman" w:eastAsia="Times New Roman" w:hAnsi="Times New Roman"/>
          <w:sz w:val="24"/>
          <w:szCs w:val="24"/>
          <w:lang w:val="uk-UA"/>
        </w:rPr>
        <w:t> Виконавець і Замовник не несуть відповідальності за:</w:t>
      </w:r>
    </w:p>
    <w:p w14:paraId="1D3A74ED" w14:textId="77777777" w:rsidR="00710BD6" w:rsidRPr="008D1212" w:rsidRDefault="00AB7A42" w:rsidP="00710BD6">
      <w:pPr>
        <w:pStyle w:val="a8"/>
        <w:shd w:val="clear" w:color="auto" w:fill="FFFFFF"/>
        <w:spacing w:before="0" w:beforeAutospacing="0" w:after="0" w:afterAutospacing="0"/>
        <w:jc w:val="both"/>
        <w:rPr>
          <w:rFonts w:ascii="Times New Roman" w:eastAsia="Times New Roman" w:hAnsi="Times New Roman"/>
          <w:sz w:val="24"/>
          <w:szCs w:val="24"/>
          <w:lang w:val="uk-UA"/>
        </w:rPr>
      </w:pPr>
      <w:r w:rsidRPr="008D1212">
        <w:rPr>
          <w:rFonts w:ascii="Times New Roman" w:eastAsia="Times New Roman" w:hAnsi="Times New Roman"/>
          <w:sz w:val="24"/>
          <w:szCs w:val="24"/>
          <w:lang w:val="uk-UA"/>
        </w:rPr>
        <w:t xml:space="preserve">- неотримання Учасником Акції </w:t>
      </w:r>
      <w:r w:rsidR="00BD589F" w:rsidRPr="008D1212">
        <w:rPr>
          <w:rFonts w:ascii="Times New Roman" w:eastAsia="Times New Roman" w:hAnsi="Times New Roman"/>
          <w:sz w:val="24"/>
          <w:szCs w:val="24"/>
          <w:lang w:val="uk-UA"/>
        </w:rPr>
        <w:t xml:space="preserve">Гарантованих </w:t>
      </w:r>
      <w:r w:rsidRPr="008D1212">
        <w:rPr>
          <w:rFonts w:ascii="Times New Roman" w:eastAsia="Times New Roman" w:hAnsi="Times New Roman"/>
          <w:sz w:val="24"/>
          <w:szCs w:val="24"/>
          <w:lang w:val="uk-UA"/>
        </w:rPr>
        <w:t>Подарунків Акції з вини самого Учасника Акції;</w:t>
      </w:r>
    </w:p>
    <w:p w14:paraId="66A4617E" w14:textId="77777777" w:rsidR="00710BD6" w:rsidRPr="008D1212" w:rsidRDefault="00AB7A42" w:rsidP="00710BD6">
      <w:pPr>
        <w:pStyle w:val="a8"/>
        <w:shd w:val="clear" w:color="auto" w:fill="FFFFFF"/>
        <w:spacing w:before="0" w:beforeAutospacing="0" w:after="0" w:afterAutospacing="0"/>
        <w:jc w:val="both"/>
        <w:rPr>
          <w:rFonts w:ascii="Times New Roman" w:eastAsia="Times New Roman" w:hAnsi="Times New Roman"/>
          <w:sz w:val="24"/>
          <w:szCs w:val="24"/>
          <w:lang w:val="uk-UA"/>
        </w:rPr>
      </w:pPr>
      <w:r w:rsidRPr="008D1212">
        <w:rPr>
          <w:rFonts w:ascii="Times New Roman" w:eastAsia="Times New Roman" w:hAnsi="Times New Roman"/>
          <w:sz w:val="24"/>
          <w:szCs w:val="24"/>
          <w:lang w:val="uk-UA"/>
        </w:rPr>
        <w:t xml:space="preserve">- за відмову Учасника Акції від одержання </w:t>
      </w:r>
      <w:r w:rsidR="00BD589F" w:rsidRPr="008D1212">
        <w:rPr>
          <w:rFonts w:ascii="Times New Roman" w:eastAsia="Times New Roman" w:hAnsi="Times New Roman"/>
          <w:sz w:val="24"/>
          <w:szCs w:val="24"/>
          <w:lang w:val="uk-UA"/>
        </w:rPr>
        <w:t xml:space="preserve">Гарантованих </w:t>
      </w:r>
      <w:r w:rsidRPr="008D1212">
        <w:rPr>
          <w:rFonts w:ascii="Times New Roman" w:eastAsia="Times New Roman" w:hAnsi="Times New Roman"/>
          <w:sz w:val="24"/>
          <w:szCs w:val="24"/>
          <w:lang w:val="uk-UA"/>
        </w:rPr>
        <w:t>Подарунків Акції, якщо в ньому не виявлено ніяких технічних невідповідностей.</w:t>
      </w:r>
    </w:p>
    <w:p w14:paraId="4B3CFDDB" w14:textId="77777777" w:rsidR="00710BD6" w:rsidRPr="008D1212" w:rsidRDefault="00AB7A42" w:rsidP="00710BD6">
      <w:pPr>
        <w:pStyle w:val="a8"/>
        <w:shd w:val="clear" w:color="auto" w:fill="FFFFFF"/>
        <w:spacing w:before="0" w:beforeAutospacing="0" w:after="0" w:afterAutospacing="0"/>
        <w:jc w:val="both"/>
        <w:rPr>
          <w:rFonts w:ascii="Times New Roman" w:eastAsia="Times New Roman" w:hAnsi="Times New Roman"/>
          <w:sz w:val="24"/>
          <w:szCs w:val="24"/>
          <w:lang w:val="uk-UA"/>
        </w:rPr>
      </w:pPr>
      <w:r w:rsidRPr="008D1212">
        <w:rPr>
          <w:rFonts w:ascii="Times New Roman" w:eastAsia="Times New Roman" w:hAnsi="Times New Roman"/>
          <w:b/>
          <w:bCs/>
          <w:sz w:val="24"/>
          <w:szCs w:val="24"/>
          <w:lang w:val="uk-UA"/>
        </w:rPr>
        <w:t>8.5.</w:t>
      </w:r>
      <w:r w:rsidRPr="008D1212">
        <w:rPr>
          <w:rFonts w:ascii="Times New Roman" w:eastAsia="Times New Roman" w:hAnsi="Times New Roman"/>
          <w:sz w:val="24"/>
          <w:szCs w:val="24"/>
          <w:lang w:val="uk-UA"/>
        </w:rPr>
        <w:t> Під час проведення Акції чи після її закінчення, Виконавець та/або Замовник не зобов’язані вести листування з потенційними Учасниками й надавати пояснення в усній чи письмовій формі з питань, що стосуються умов проведення чи будь-яких інших подібних питань щодо даної Акції.</w:t>
      </w:r>
    </w:p>
    <w:p w14:paraId="7DE3A7A7" w14:textId="1A872AB2" w:rsidR="00692721" w:rsidRPr="00692721" w:rsidRDefault="00692721" w:rsidP="00710BD6">
      <w:pPr>
        <w:pStyle w:val="a8"/>
        <w:shd w:val="clear" w:color="auto" w:fill="FFFFFF"/>
        <w:spacing w:before="0" w:beforeAutospacing="0" w:after="0" w:afterAutospacing="0"/>
        <w:jc w:val="both"/>
        <w:rPr>
          <w:rFonts w:ascii="Times New Roman" w:eastAsia="Times New Roman" w:hAnsi="Times New Roman"/>
          <w:sz w:val="24"/>
          <w:szCs w:val="24"/>
          <w:lang w:val="uk-UA"/>
        </w:rPr>
      </w:pPr>
    </w:p>
    <w:sectPr w:rsidR="00692721" w:rsidRPr="00692721" w:rsidSect="00C90AA2">
      <w:pgSz w:w="11900" w:h="16840"/>
      <w:pgMar w:top="1134" w:right="850" w:bottom="9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E5D97"/>
    <w:multiLevelType w:val="hybridMultilevel"/>
    <w:tmpl w:val="E556B456"/>
    <w:lvl w:ilvl="0" w:tplc="57548BB4">
      <w:start w:val="7"/>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93101"/>
    <w:rsid w:val="000010C0"/>
    <w:rsid w:val="00007964"/>
    <w:rsid w:val="00021AAD"/>
    <w:rsid w:val="000223DA"/>
    <w:rsid w:val="00025F98"/>
    <w:rsid w:val="00054BF3"/>
    <w:rsid w:val="00075F47"/>
    <w:rsid w:val="0008019C"/>
    <w:rsid w:val="000A41D7"/>
    <w:rsid w:val="000A55DD"/>
    <w:rsid w:val="000B2FF8"/>
    <w:rsid w:val="000C6117"/>
    <w:rsid w:val="000D2177"/>
    <w:rsid w:val="000E063C"/>
    <w:rsid w:val="000E3627"/>
    <w:rsid w:val="000F263F"/>
    <w:rsid w:val="00145958"/>
    <w:rsid w:val="00151A05"/>
    <w:rsid w:val="0018533F"/>
    <w:rsid w:val="00190188"/>
    <w:rsid w:val="0019469B"/>
    <w:rsid w:val="00194CBF"/>
    <w:rsid w:val="001B0F1D"/>
    <w:rsid w:val="001C7E3A"/>
    <w:rsid w:val="001D19C5"/>
    <w:rsid w:val="001F036A"/>
    <w:rsid w:val="001F701C"/>
    <w:rsid w:val="00211174"/>
    <w:rsid w:val="00256095"/>
    <w:rsid w:val="002573A6"/>
    <w:rsid w:val="00262334"/>
    <w:rsid w:val="00262EB2"/>
    <w:rsid w:val="00264930"/>
    <w:rsid w:val="0026569F"/>
    <w:rsid w:val="0029351D"/>
    <w:rsid w:val="00294CC3"/>
    <w:rsid w:val="00295232"/>
    <w:rsid w:val="00297ACA"/>
    <w:rsid w:val="002B0119"/>
    <w:rsid w:val="002B55D7"/>
    <w:rsid w:val="002E0D17"/>
    <w:rsid w:val="00305A2F"/>
    <w:rsid w:val="00331770"/>
    <w:rsid w:val="0034090B"/>
    <w:rsid w:val="00375206"/>
    <w:rsid w:val="003841CD"/>
    <w:rsid w:val="00385677"/>
    <w:rsid w:val="00393683"/>
    <w:rsid w:val="00393927"/>
    <w:rsid w:val="00396141"/>
    <w:rsid w:val="003F09FD"/>
    <w:rsid w:val="00404CDE"/>
    <w:rsid w:val="00412601"/>
    <w:rsid w:val="00421E31"/>
    <w:rsid w:val="00431860"/>
    <w:rsid w:val="004330B8"/>
    <w:rsid w:val="004453B4"/>
    <w:rsid w:val="0045374D"/>
    <w:rsid w:val="00454F63"/>
    <w:rsid w:val="00460FF2"/>
    <w:rsid w:val="00471C14"/>
    <w:rsid w:val="00493101"/>
    <w:rsid w:val="004A133D"/>
    <w:rsid w:val="004A7C12"/>
    <w:rsid w:val="004B10C3"/>
    <w:rsid w:val="004D0641"/>
    <w:rsid w:val="004D07AC"/>
    <w:rsid w:val="004D6A17"/>
    <w:rsid w:val="004E2119"/>
    <w:rsid w:val="004E3DF1"/>
    <w:rsid w:val="004F00CF"/>
    <w:rsid w:val="00502ACB"/>
    <w:rsid w:val="00507100"/>
    <w:rsid w:val="0052422B"/>
    <w:rsid w:val="00550725"/>
    <w:rsid w:val="005513EE"/>
    <w:rsid w:val="005639CE"/>
    <w:rsid w:val="00582230"/>
    <w:rsid w:val="005915D5"/>
    <w:rsid w:val="00595EA7"/>
    <w:rsid w:val="005A6488"/>
    <w:rsid w:val="005B2270"/>
    <w:rsid w:val="005D50F7"/>
    <w:rsid w:val="005F019B"/>
    <w:rsid w:val="00613DC8"/>
    <w:rsid w:val="00615B72"/>
    <w:rsid w:val="00663901"/>
    <w:rsid w:val="00666FFA"/>
    <w:rsid w:val="00667AB3"/>
    <w:rsid w:val="006776DD"/>
    <w:rsid w:val="0068089B"/>
    <w:rsid w:val="00692721"/>
    <w:rsid w:val="006B5199"/>
    <w:rsid w:val="00710BD6"/>
    <w:rsid w:val="00724EF8"/>
    <w:rsid w:val="00732AF7"/>
    <w:rsid w:val="00740DC1"/>
    <w:rsid w:val="00777193"/>
    <w:rsid w:val="00781382"/>
    <w:rsid w:val="00792307"/>
    <w:rsid w:val="007B03E7"/>
    <w:rsid w:val="007C062E"/>
    <w:rsid w:val="007C2C4C"/>
    <w:rsid w:val="007E00B1"/>
    <w:rsid w:val="00802654"/>
    <w:rsid w:val="00820964"/>
    <w:rsid w:val="00827F1E"/>
    <w:rsid w:val="008360D3"/>
    <w:rsid w:val="00843B65"/>
    <w:rsid w:val="00850833"/>
    <w:rsid w:val="00853FC4"/>
    <w:rsid w:val="00854484"/>
    <w:rsid w:val="008616AC"/>
    <w:rsid w:val="00865EDC"/>
    <w:rsid w:val="00871F55"/>
    <w:rsid w:val="00872A19"/>
    <w:rsid w:val="00874545"/>
    <w:rsid w:val="00897AA4"/>
    <w:rsid w:val="00897CC9"/>
    <w:rsid w:val="008A028B"/>
    <w:rsid w:val="008A641C"/>
    <w:rsid w:val="008B4FF7"/>
    <w:rsid w:val="008C1BA6"/>
    <w:rsid w:val="008C6650"/>
    <w:rsid w:val="008D1212"/>
    <w:rsid w:val="008E342D"/>
    <w:rsid w:val="00903191"/>
    <w:rsid w:val="009056E4"/>
    <w:rsid w:val="00906E6A"/>
    <w:rsid w:val="00921812"/>
    <w:rsid w:val="009241BE"/>
    <w:rsid w:val="009351A4"/>
    <w:rsid w:val="00944361"/>
    <w:rsid w:val="00951655"/>
    <w:rsid w:val="00951F4F"/>
    <w:rsid w:val="00973D1E"/>
    <w:rsid w:val="009840F6"/>
    <w:rsid w:val="00992789"/>
    <w:rsid w:val="009E3175"/>
    <w:rsid w:val="009F1730"/>
    <w:rsid w:val="009F3548"/>
    <w:rsid w:val="00A07C12"/>
    <w:rsid w:val="00A36B82"/>
    <w:rsid w:val="00A40A3F"/>
    <w:rsid w:val="00A5299D"/>
    <w:rsid w:val="00A558DD"/>
    <w:rsid w:val="00A72687"/>
    <w:rsid w:val="00A82E31"/>
    <w:rsid w:val="00A84E85"/>
    <w:rsid w:val="00AB7A42"/>
    <w:rsid w:val="00AE3480"/>
    <w:rsid w:val="00AF13BA"/>
    <w:rsid w:val="00B16669"/>
    <w:rsid w:val="00B203D1"/>
    <w:rsid w:val="00B215F1"/>
    <w:rsid w:val="00B31987"/>
    <w:rsid w:val="00B34B16"/>
    <w:rsid w:val="00B571A9"/>
    <w:rsid w:val="00B57CFD"/>
    <w:rsid w:val="00B62763"/>
    <w:rsid w:val="00B81019"/>
    <w:rsid w:val="00B879EA"/>
    <w:rsid w:val="00B9196F"/>
    <w:rsid w:val="00B92A5C"/>
    <w:rsid w:val="00BA0803"/>
    <w:rsid w:val="00BA3203"/>
    <w:rsid w:val="00BA707E"/>
    <w:rsid w:val="00BC3081"/>
    <w:rsid w:val="00BC4ADA"/>
    <w:rsid w:val="00BC65DF"/>
    <w:rsid w:val="00BD589F"/>
    <w:rsid w:val="00BD58A5"/>
    <w:rsid w:val="00BD5BBE"/>
    <w:rsid w:val="00C1379B"/>
    <w:rsid w:val="00C64A3E"/>
    <w:rsid w:val="00C71382"/>
    <w:rsid w:val="00C74683"/>
    <w:rsid w:val="00C749E3"/>
    <w:rsid w:val="00C77028"/>
    <w:rsid w:val="00C90AA2"/>
    <w:rsid w:val="00C94290"/>
    <w:rsid w:val="00C9438F"/>
    <w:rsid w:val="00C967B4"/>
    <w:rsid w:val="00CA296D"/>
    <w:rsid w:val="00CA2B4A"/>
    <w:rsid w:val="00CB2A5E"/>
    <w:rsid w:val="00CB46D3"/>
    <w:rsid w:val="00CC4647"/>
    <w:rsid w:val="00CC524E"/>
    <w:rsid w:val="00CD3BC0"/>
    <w:rsid w:val="00CD40D2"/>
    <w:rsid w:val="00CF32B9"/>
    <w:rsid w:val="00D05169"/>
    <w:rsid w:val="00D15D70"/>
    <w:rsid w:val="00D41577"/>
    <w:rsid w:val="00D60A70"/>
    <w:rsid w:val="00D64593"/>
    <w:rsid w:val="00D84696"/>
    <w:rsid w:val="00D873DB"/>
    <w:rsid w:val="00DC4891"/>
    <w:rsid w:val="00DC5F03"/>
    <w:rsid w:val="00DD5FC6"/>
    <w:rsid w:val="00DE6CA7"/>
    <w:rsid w:val="00DF69F1"/>
    <w:rsid w:val="00DF760E"/>
    <w:rsid w:val="00E00D34"/>
    <w:rsid w:val="00E13CB2"/>
    <w:rsid w:val="00E32996"/>
    <w:rsid w:val="00E55EDD"/>
    <w:rsid w:val="00E57408"/>
    <w:rsid w:val="00E63D50"/>
    <w:rsid w:val="00E66B17"/>
    <w:rsid w:val="00E96E64"/>
    <w:rsid w:val="00EB5CAE"/>
    <w:rsid w:val="00EC12BD"/>
    <w:rsid w:val="00ED77B7"/>
    <w:rsid w:val="00EE353E"/>
    <w:rsid w:val="00EF1314"/>
    <w:rsid w:val="00EF6D18"/>
    <w:rsid w:val="00F14414"/>
    <w:rsid w:val="00F40269"/>
    <w:rsid w:val="00F412D9"/>
    <w:rsid w:val="00F63364"/>
    <w:rsid w:val="00F72629"/>
    <w:rsid w:val="00F730CC"/>
    <w:rsid w:val="00F820B3"/>
    <w:rsid w:val="00F91F6D"/>
    <w:rsid w:val="00F97509"/>
    <w:rsid w:val="00FA7B94"/>
    <w:rsid w:val="00FB16FE"/>
    <w:rsid w:val="00FD6EE9"/>
    <w:rsid w:val="00FD6F2A"/>
    <w:rsid w:val="00FE1EED"/>
    <w:rsid w:val="00FE5700"/>
    <w:rsid w:val="00FF3D7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0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42"/>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0FF2"/>
    <w:rPr>
      <w:color w:val="0000FF"/>
      <w:u w:val="single"/>
    </w:rPr>
  </w:style>
  <w:style w:type="character" w:styleId="a4">
    <w:name w:val="FollowedHyperlink"/>
    <w:basedOn w:val="a0"/>
    <w:uiPriority w:val="99"/>
    <w:semiHidden/>
    <w:unhideWhenUsed/>
    <w:rsid w:val="00460FF2"/>
    <w:rPr>
      <w:color w:val="800080" w:themeColor="followedHyperlink"/>
      <w:u w:val="single"/>
    </w:rPr>
  </w:style>
  <w:style w:type="paragraph" w:styleId="a5">
    <w:name w:val="Balloon Text"/>
    <w:basedOn w:val="a"/>
    <w:link w:val="a6"/>
    <w:uiPriority w:val="99"/>
    <w:semiHidden/>
    <w:unhideWhenUsed/>
    <w:rsid w:val="00FE5700"/>
    <w:rPr>
      <w:rFonts w:ascii="Segoe UI" w:hAnsi="Segoe UI" w:cs="Segoe UI"/>
      <w:sz w:val="18"/>
      <w:szCs w:val="18"/>
    </w:rPr>
  </w:style>
  <w:style w:type="character" w:customStyle="1" w:styleId="a6">
    <w:name w:val="Текст выноски Знак"/>
    <w:basedOn w:val="a0"/>
    <w:link w:val="a5"/>
    <w:uiPriority w:val="99"/>
    <w:semiHidden/>
    <w:rsid w:val="00FE5700"/>
    <w:rPr>
      <w:rFonts w:ascii="Segoe UI" w:hAnsi="Segoe UI" w:cs="Segoe UI"/>
      <w:sz w:val="18"/>
      <w:szCs w:val="18"/>
    </w:rPr>
  </w:style>
  <w:style w:type="paragraph" w:styleId="a7">
    <w:name w:val="List Paragraph"/>
    <w:basedOn w:val="a"/>
    <w:uiPriority w:val="34"/>
    <w:qFormat/>
    <w:rsid w:val="00190188"/>
    <w:pPr>
      <w:ind w:left="720"/>
      <w:contextualSpacing/>
    </w:pPr>
    <w:rPr>
      <w:rFonts w:asciiTheme="minorHAnsi" w:hAnsiTheme="minorHAnsi" w:cstheme="minorBidi"/>
    </w:rPr>
  </w:style>
  <w:style w:type="paragraph" w:styleId="a8">
    <w:name w:val="Normal (Web)"/>
    <w:basedOn w:val="a"/>
    <w:uiPriority w:val="99"/>
    <w:unhideWhenUsed/>
    <w:rsid w:val="00CC4647"/>
    <w:pPr>
      <w:spacing w:before="100" w:beforeAutospacing="1" w:after="100" w:afterAutospacing="1"/>
    </w:pPr>
    <w:rPr>
      <w:rFonts w:ascii="Times" w:hAnsi="Times"/>
      <w:sz w:val="20"/>
      <w:szCs w:val="20"/>
    </w:rPr>
  </w:style>
  <w:style w:type="paragraph" w:customStyle="1" w:styleId="ListParagraph1">
    <w:name w:val="List Paragraph1"/>
    <w:basedOn w:val="a"/>
    <w:rsid w:val="004330B8"/>
    <w:pPr>
      <w:ind w:left="720"/>
    </w:pPr>
    <w:rPr>
      <w:rFonts w:eastAsia="Times New Roman"/>
      <w:lang w:val="en-US" w:eastAsia="en-US"/>
    </w:rPr>
  </w:style>
  <w:style w:type="character" w:customStyle="1" w:styleId="apple-converted-space">
    <w:name w:val="apple-converted-space"/>
    <w:basedOn w:val="a0"/>
    <w:rsid w:val="00E32996"/>
  </w:style>
  <w:style w:type="paragraph" w:customStyle="1" w:styleId="1">
    <w:name w:val="Обычный1"/>
    <w:rsid w:val="00E00D34"/>
    <w:pPr>
      <w:spacing w:line="276" w:lineRule="auto"/>
    </w:pPr>
    <w:rPr>
      <w:rFonts w:ascii="Arial" w:eastAsia="Arial" w:hAnsi="Arial" w:cs="Arial"/>
      <w:color w:val="000000"/>
      <w:sz w:val="22"/>
      <w:szCs w:val="22"/>
    </w:rPr>
  </w:style>
  <w:style w:type="character" w:styleId="a9">
    <w:name w:val="annotation reference"/>
    <w:basedOn w:val="a0"/>
    <w:uiPriority w:val="99"/>
    <w:semiHidden/>
    <w:unhideWhenUsed/>
    <w:rsid w:val="001D19C5"/>
    <w:rPr>
      <w:sz w:val="18"/>
      <w:szCs w:val="18"/>
    </w:rPr>
  </w:style>
  <w:style w:type="paragraph" w:styleId="aa">
    <w:name w:val="annotation text"/>
    <w:basedOn w:val="a"/>
    <w:link w:val="ab"/>
    <w:uiPriority w:val="99"/>
    <w:semiHidden/>
    <w:unhideWhenUsed/>
    <w:rsid w:val="001D19C5"/>
    <w:rPr>
      <w:rFonts w:asciiTheme="minorHAnsi" w:hAnsiTheme="minorHAnsi" w:cstheme="minorBidi"/>
    </w:rPr>
  </w:style>
  <w:style w:type="character" w:customStyle="1" w:styleId="ab">
    <w:name w:val="Текст примечания Знак"/>
    <w:basedOn w:val="a0"/>
    <w:link w:val="aa"/>
    <w:uiPriority w:val="99"/>
    <w:semiHidden/>
    <w:rsid w:val="001D19C5"/>
  </w:style>
  <w:style w:type="paragraph" w:styleId="ac">
    <w:name w:val="annotation subject"/>
    <w:basedOn w:val="aa"/>
    <w:next w:val="aa"/>
    <w:link w:val="ad"/>
    <w:uiPriority w:val="99"/>
    <w:semiHidden/>
    <w:unhideWhenUsed/>
    <w:rsid w:val="001D19C5"/>
    <w:rPr>
      <w:b/>
      <w:bCs/>
      <w:sz w:val="20"/>
      <w:szCs w:val="20"/>
    </w:rPr>
  </w:style>
  <w:style w:type="character" w:customStyle="1" w:styleId="ad">
    <w:name w:val="Тема примечания Знак"/>
    <w:basedOn w:val="ab"/>
    <w:link w:val="ac"/>
    <w:uiPriority w:val="99"/>
    <w:semiHidden/>
    <w:rsid w:val="001D19C5"/>
    <w:rPr>
      <w:b/>
      <w:bCs/>
      <w:sz w:val="20"/>
      <w:szCs w:val="20"/>
    </w:rPr>
  </w:style>
  <w:style w:type="character" w:styleId="ae">
    <w:name w:val="Strong"/>
    <w:basedOn w:val="a0"/>
    <w:uiPriority w:val="22"/>
    <w:qFormat/>
    <w:rsid w:val="00AB7A42"/>
    <w:rPr>
      <w:b/>
      <w:bCs/>
    </w:rPr>
  </w:style>
  <w:style w:type="paragraph" w:styleId="af">
    <w:name w:val="Revision"/>
    <w:hidden/>
    <w:uiPriority w:val="99"/>
    <w:semiHidden/>
    <w:rsid w:val="00F412D9"/>
    <w:rPr>
      <w:rFonts w:ascii="Times New Roman" w:hAnsi="Times New Roman" w:cs="Times New Roman"/>
    </w:rPr>
  </w:style>
  <w:style w:type="paragraph" w:styleId="af0">
    <w:name w:val="Document Map"/>
    <w:basedOn w:val="a"/>
    <w:link w:val="af1"/>
    <w:uiPriority w:val="99"/>
    <w:semiHidden/>
    <w:unhideWhenUsed/>
    <w:rsid w:val="00EE353E"/>
  </w:style>
  <w:style w:type="character" w:customStyle="1" w:styleId="af1">
    <w:name w:val="Схема документа Знак"/>
    <w:basedOn w:val="a0"/>
    <w:link w:val="af0"/>
    <w:uiPriority w:val="99"/>
    <w:semiHidden/>
    <w:rsid w:val="00EE353E"/>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5828">
      <w:bodyDiv w:val="1"/>
      <w:marLeft w:val="0"/>
      <w:marRight w:val="0"/>
      <w:marTop w:val="0"/>
      <w:marBottom w:val="0"/>
      <w:divBdr>
        <w:top w:val="none" w:sz="0" w:space="0" w:color="auto"/>
        <w:left w:val="none" w:sz="0" w:space="0" w:color="auto"/>
        <w:bottom w:val="none" w:sz="0" w:space="0" w:color="auto"/>
        <w:right w:val="none" w:sz="0" w:space="0" w:color="auto"/>
      </w:divBdr>
    </w:div>
    <w:div w:id="97064561">
      <w:bodyDiv w:val="1"/>
      <w:marLeft w:val="0"/>
      <w:marRight w:val="0"/>
      <w:marTop w:val="0"/>
      <w:marBottom w:val="0"/>
      <w:divBdr>
        <w:top w:val="none" w:sz="0" w:space="0" w:color="auto"/>
        <w:left w:val="none" w:sz="0" w:space="0" w:color="auto"/>
        <w:bottom w:val="none" w:sz="0" w:space="0" w:color="auto"/>
        <w:right w:val="none" w:sz="0" w:space="0" w:color="auto"/>
      </w:divBdr>
    </w:div>
    <w:div w:id="120657156">
      <w:bodyDiv w:val="1"/>
      <w:marLeft w:val="0"/>
      <w:marRight w:val="0"/>
      <w:marTop w:val="0"/>
      <w:marBottom w:val="0"/>
      <w:divBdr>
        <w:top w:val="none" w:sz="0" w:space="0" w:color="auto"/>
        <w:left w:val="none" w:sz="0" w:space="0" w:color="auto"/>
        <w:bottom w:val="none" w:sz="0" w:space="0" w:color="auto"/>
        <w:right w:val="none" w:sz="0" w:space="0" w:color="auto"/>
      </w:divBdr>
    </w:div>
    <w:div w:id="281809776">
      <w:bodyDiv w:val="1"/>
      <w:marLeft w:val="0"/>
      <w:marRight w:val="0"/>
      <w:marTop w:val="0"/>
      <w:marBottom w:val="0"/>
      <w:divBdr>
        <w:top w:val="none" w:sz="0" w:space="0" w:color="auto"/>
        <w:left w:val="none" w:sz="0" w:space="0" w:color="auto"/>
        <w:bottom w:val="none" w:sz="0" w:space="0" w:color="auto"/>
        <w:right w:val="none" w:sz="0" w:space="0" w:color="auto"/>
      </w:divBdr>
    </w:div>
    <w:div w:id="325788116">
      <w:bodyDiv w:val="1"/>
      <w:marLeft w:val="0"/>
      <w:marRight w:val="0"/>
      <w:marTop w:val="0"/>
      <w:marBottom w:val="0"/>
      <w:divBdr>
        <w:top w:val="none" w:sz="0" w:space="0" w:color="auto"/>
        <w:left w:val="none" w:sz="0" w:space="0" w:color="auto"/>
        <w:bottom w:val="none" w:sz="0" w:space="0" w:color="auto"/>
        <w:right w:val="none" w:sz="0" w:space="0" w:color="auto"/>
      </w:divBdr>
    </w:div>
    <w:div w:id="350381951">
      <w:bodyDiv w:val="1"/>
      <w:marLeft w:val="0"/>
      <w:marRight w:val="0"/>
      <w:marTop w:val="0"/>
      <w:marBottom w:val="0"/>
      <w:divBdr>
        <w:top w:val="none" w:sz="0" w:space="0" w:color="auto"/>
        <w:left w:val="none" w:sz="0" w:space="0" w:color="auto"/>
        <w:bottom w:val="none" w:sz="0" w:space="0" w:color="auto"/>
        <w:right w:val="none" w:sz="0" w:space="0" w:color="auto"/>
      </w:divBdr>
    </w:div>
    <w:div w:id="384139064">
      <w:bodyDiv w:val="1"/>
      <w:marLeft w:val="0"/>
      <w:marRight w:val="0"/>
      <w:marTop w:val="0"/>
      <w:marBottom w:val="0"/>
      <w:divBdr>
        <w:top w:val="none" w:sz="0" w:space="0" w:color="auto"/>
        <w:left w:val="none" w:sz="0" w:space="0" w:color="auto"/>
        <w:bottom w:val="none" w:sz="0" w:space="0" w:color="auto"/>
        <w:right w:val="none" w:sz="0" w:space="0" w:color="auto"/>
      </w:divBdr>
    </w:div>
    <w:div w:id="495806648">
      <w:bodyDiv w:val="1"/>
      <w:marLeft w:val="0"/>
      <w:marRight w:val="0"/>
      <w:marTop w:val="0"/>
      <w:marBottom w:val="0"/>
      <w:divBdr>
        <w:top w:val="none" w:sz="0" w:space="0" w:color="auto"/>
        <w:left w:val="none" w:sz="0" w:space="0" w:color="auto"/>
        <w:bottom w:val="none" w:sz="0" w:space="0" w:color="auto"/>
        <w:right w:val="none" w:sz="0" w:space="0" w:color="auto"/>
      </w:divBdr>
    </w:div>
    <w:div w:id="568269673">
      <w:bodyDiv w:val="1"/>
      <w:marLeft w:val="0"/>
      <w:marRight w:val="0"/>
      <w:marTop w:val="0"/>
      <w:marBottom w:val="0"/>
      <w:divBdr>
        <w:top w:val="none" w:sz="0" w:space="0" w:color="auto"/>
        <w:left w:val="none" w:sz="0" w:space="0" w:color="auto"/>
        <w:bottom w:val="none" w:sz="0" w:space="0" w:color="auto"/>
        <w:right w:val="none" w:sz="0" w:space="0" w:color="auto"/>
      </w:divBdr>
    </w:div>
    <w:div w:id="588660024">
      <w:bodyDiv w:val="1"/>
      <w:marLeft w:val="0"/>
      <w:marRight w:val="0"/>
      <w:marTop w:val="0"/>
      <w:marBottom w:val="0"/>
      <w:divBdr>
        <w:top w:val="none" w:sz="0" w:space="0" w:color="auto"/>
        <w:left w:val="none" w:sz="0" w:space="0" w:color="auto"/>
        <w:bottom w:val="none" w:sz="0" w:space="0" w:color="auto"/>
        <w:right w:val="none" w:sz="0" w:space="0" w:color="auto"/>
      </w:divBdr>
    </w:div>
    <w:div w:id="686638327">
      <w:bodyDiv w:val="1"/>
      <w:marLeft w:val="0"/>
      <w:marRight w:val="0"/>
      <w:marTop w:val="0"/>
      <w:marBottom w:val="0"/>
      <w:divBdr>
        <w:top w:val="none" w:sz="0" w:space="0" w:color="auto"/>
        <w:left w:val="none" w:sz="0" w:space="0" w:color="auto"/>
        <w:bottom w:val="none" w:sz="0" w:space="0" w:color="auto"/>
        <w:right w:val="none" w:sz="0" w:space="0" w:color="auto"/>
      </w:divBdr>
    </w:div>
    <w:div w:id="734279668">
      <w:bodyDiv w:val="1"/>
      <w:marLeft w:val="0"/>
      <w:marRight w:val="0"/>
      <w:marTop w:val="0"/>
      <w:marBottom w:val="0"/>
      <w:divBdr>
        <w:top w:val="none" w:sz="0" w:space="0" w:color="auto"/>
        <w:left w:val="none" w:sz="0" w:space="0" w:color="auto"/>
        <w:bottom w:val="none" w:sz="0" w:space="0" w:color="auto"/>
        <w:right w:val="none" w:sz="0" w:space="0" w:color="auto"/>
      </w:divBdr>
    </w:div>
    <w:div w:id="750662362">
      <w:bodyDiv w:val="1"/>
      <w:marLeft w:val="0"/>
      <w:marRight w:val="0"/>
      <w:marTop w:val="0"/>
      <w:marBottom w:val="0"/>
      <w:divBdr>
        <w:top w:val="none" w:sz="0" w:space="0" w:color="auto"/>
        <w:left w:val="none" w:sz="0" w:space="0" w:color="auto"/>
        <w:bottom w:val="none" w:sz="0" w:space="0" w:color="auto"/>
        <w:right w:val="none" w:sz="0" w:space="0" w:color="auto"/>
      </w:divBdr>
    </w:div>
    <w:div w:id="784496494">
      <w:bodyDiv w:val="1"/>
      <w:marLeft w:val="0"/>
      <w:marRight w:val="0"/>
      <w:marTop w:val="0"/>
      <w:marBottom w:val="0"/>
      <w:divBdr>
        <w:top w:val="none" w:sz="0" w:space="0" w:color="auto"/>
        <w:left w:val="none" w:sz="0" w:space="0" w:color="auto"/>
        <w:bottom w:val="none" w:sz="0" w:space="0" w:color="auto"/>
        <w:right w:val="none" w:sz="0" w:space="0" w:color="auto"/>
      </w:divBdr>
    </w:div>
    <w:div w:id="787969680">
      <w:bodyDiv w:val="1"/>
      <w:marLeft w:val="0"/>
      <w:marRight w:val="0"/>
      <w:marTop w:val="0"/>
      <w:marBottom w:val="0"/>
      <w:divBdr>
        <w:top w:val="none" w:sz="0" w:space="0" w:color="auto"/>
        <w:left w:val="none" w:sz="0" w:space="0" w:color="auto"/>
        <w:bottom w:val="none" w:sz="0" w:space="0" w:color="auto"/>
        <w:right w:val="none" w:sz="0" w:space="0" w:color="auto"/>
      </w:divBdr>
    </w:div>
    <w:div w:id="810752763">
      <w:bodyDiv w:val="1"/>
      <w:marLeft w:val="0"/>
      <w:marRight w:val="0"/>
      <w:marTop w:val="0"/>
      <w:marBottom w:val="0"/>
      <w:divBdr>
        <w:top w:val="none" w:sz="0" w:space="0" w:color="auto"/>
        <w:left w:val="none" w:sz="0" w:space="0" w:color="auto"/>
        <w:bottom w:val="none" w:sz="0" w:space="0" w:color="auto"/>
        <w:right w:val="none" w:sz="0" w:space="0" w:color="auto"/>
      </w:divBdr>
    </w:div>
    <w:div w:id="820004698">
      <w:bodyDiv w:val="1"/>
      <w:marLeft w:val="0"/>
      <w:marRight w:val="0"/>
      <w:marTop w:val="0"/>
      <w:marBottom w:val="0"/>
      <w:divBdr>
        <w:top w:val="none" w:sz="0" w:space="0" w:color="auto"/>
        <w:left w:val="none" w:sz="0" w:space="0" w:color="auto"/>
        <w:bottom w:val="none" w:sz="0" w:space="0" w:color="auto"/>
        <w:right w:val="none" w:sz="0" w:space="0" w:color="auto"/>
      </w:divBdr>
    </w:div>
    <w:div w:id="827214032">
      <w:bodyDiv w:val="1"/>
      <w:marLeft w:val="0"/>
      <w:marRight w:val="0"/>
      <w:marTop w:val="0"/>
      <w:marBottom w:val="0"/>
      <w:divBdr>
        <w:top w:val="none" w:sz="0" w:space="0" w:color="auto"/>
        <w:left w:val="none" w:sz="0" w:space="0" w:color="auto"/>
        <w:bottom w:val="none" w:sz="0" w:space="0" w:color="auto"/>
        <w:right w:val="none" w:sz="0" w:space="0" w:color="auto"/>
      </w:divBdr>
    </w:div>
    <w:div w:id="867258636">
      <w:bodyDiv w:val="1"/>
      <w:marLeft w:val="0"/>
      <w:marRight w:val="0"/>
      <w:marTop w:val="0"/>
      <w:marBottom w:val="0"/>
      <w:divBdr>
        <w:top w:val="none" w:sz="0" w:space="0" w:color="auto"/>
        <w:left w:val="none" w:sz="0" w:space="0" w:color="auto"/>
        <w:bottom w:val="none" w:sz="0" w:space="0" w:color="auto"/>
        <w:right w:val="none" w:sz="0" w:space="0" w:color="auto"/>
      </w:divBdr>
    </w:div>
    <w:div w:id="889028576">
      <w:bodyDiv w:val="1"/>
      <w:marLeft w:val="0"/>
      <w:marRight w:val="0"/>
      <w:marTop w:val="0"/>
      <w:marBottom w:val="0"/>
      <w:divBdr>
        <w:top w:val="none" w:sz="0" w:space="0" w:color="auto"/>
        <w:left w:val="none" w:sz="0" w:space="0" w:color="auto"/>
        <w:bottom w:val="none" w:sz="0" w:space="0" w:color="auto"/>
        <w:right w:val="none" w:sz="0" w:space="0" w:color="auto"/>
      </w:divBdr>
    </w:div>
    <w:div w:id="916521894">
      <w:bodyDiv w:val="1"/>
      <w:marLeft w:val="0"/>
      <w:marRight w:val="0"/>
      <w:marTop w:val="0"/>
      <w:marBottom w:val="0"/>
      <w:divBdr>
        <w:top w:val="none" w:sz="0" w:space="0" w:color="auto"/>
        <w:left w:val="none" w:sz="0" w:space="0" w:color="auto"/>
        <w:bottom w:val="none" w:sz="0" w:space="0" w:color="auto"/>
        <w:right w:val="none" w:sz="0" w:space="0" w:color="auto"/>
      </w:divBdr>
    </w:div>
    <w:div w:id="943683636">
      <w:bodyDiv w:val="1"/>
      <w:marLeft w:val="0"/>
      <w:marRight w:val="0"/>
      <w:marTop w:val="0"/>
      <w:marBottom w:val="0"/>
      <w:divBdr>
        <w:top w:val="none" w:sz="0" w:space="0" w:color="auto"/>
        <w:left w:val="none" w:sz="0" w:space="0" w:color="auto"/>
        <w:bottom w:val="none" w:sz="0" w:space="0" w:color="auto"/>
        <w:right w:val="none" w:sz="0" w:space="0" w:color="auto"/>
      </w:divBdr>
    </w:div>
    <w:div w:id="991183196">
      <w:bodyDiv w:val="1"/>
      <w:marLeft w:val="0"/>
      <w:marRight w:val="0"/>
      <w:marTop w:val="0"/>
      <w:marBottom w:val="0"/>
      <w:divBdr>
        <w:top w:val="none" w:sz="0" w:space="0" w:color="auto"/>
        <w:left w:val="none" w:sz="0" w:space="0" w:color="auto"/>
        <w:bottom w:val="none" w:sz="0" w:space="0" w:color="auto"/>
        <w:right w:val="none" w:sz="0" w:space="0" w:color="auto"/>
      </w:divBdr>
    </w:div>
    <w:div w:id="995769686">
      <w:bodyDiv w:val="1"/>
      <w:marLeft w:val="0"/>
      <w:marRight w:val="0"/>
      <w:marTop w:val="0"/>
      <w:marBottom w:val="0"/>
      <w:divBdr>
        <w:top w:val="none" w:sz="0" w:space="0" w:color="auto"/>
        <w:left w:val="none" w:sz="0" w:space="0" w:color="auto"/>
        <w:bottom w:val="none" w:sz="0" w:space="0" w:color="auto"/>
        <w:right w:val="none" w:sz="0" w:space="0" w:color="auto"/>
      </w:divBdr>
    </w:div>
    <w:div w:id="1060514408">
      <w:bodyDiv w:val="1"/>
      <w:marLeft w:val="0"/>
      <w:marRight w:val="0"/>
      <w:marTop w:val="0"/>
      <w:marBottom w:val="0"/>
      <w:divBdr>
        <w:top w:val="none" w:sz="0" w:space="0" w:color="auto"/>
        <w:left w:val="none" w:sz="0" w:space="0" w:color="auto"/>
        <w:bottom w:val="none" w:sz="0" w:space="0" w:color="auto"/>
        <w:right w:val="none" w:sz="0" w:space="0" w:color="auto"/>
      </w:divBdr>
    </w:div>
    <w:div w:id="1064521402">
      <w:bodyDiv w:val="1"/>
      <w:marLeft w:val="0"/>
      <w:marRight w:val="0"/>
      <w:marTop w:val="0"/>
      <w:marBottom w:val="0"/>
      <w:divBdr>
        <w:top w:val="none" w:sz="0" w:space="0" w:color="auto"/>
        <w:left w:val="none" w:sz="0" w:space="0" w:color="auto"/>
        <w:bottom w:val="none" w:sz="0" w:space="0" w:color="auto"/>
        <w:right w:val="none" w:sz="0" w:space="0" w:color="auto"/>
      </w:divBdr>
    </w:div>
    <w:div w:id="1362440126">
      <w:bodyDiv w:val="1"/>
      <w:marLeft w:val="0"/>
      <w:marRight w:val="0"/>
      <w:marTop w:val="0"/>
      <w:marBottom w:val="0"/>
      <w:divBdr>
        <w:top w:val="none" w:sz="0" w:space="0" w:color="auto"/>
        <w:left w:val="none" w:sz="0" w:space="0" w:color="auto"/>
        <w:bottom w:val="none" w:sz="0" w:space="0" w:color="auto"/>
        <w:right w:val="none" w:sz="0" w:space="0" w:color="auto"/>
      </w:divBdr>
    </w:div>
    <w:div w:id="1365518443">
      <w:bodyDiv w:val="1"/>
      <w:marLeft w:val="0"/>
      <w:marRight w:val="0"/>
      <w:marTop w:val="0"/>
      <w:marBottom w:val="0"/>
      <w:divBdr>
        <w:top w:val="none" w:sz="0" w:space="0" w:color="auto"/>
        <w:left w:val="none" w:sz="0" w:space="0" w:color="auto"/>
        <w:bottom w:val="none" w:sz="0" w:space="0" w:color="auto"/>
        <w:right w:val="none" w:sz="0" w:space="0" w:color="auto"/>
      </w:divBdr>
    </w:div>
    <w:div w:id="1437366137">
      <w:bodyDiv w:val="1"/>
      <w:marLeft w:val="0"/>
      <w:marRight w:val="0"/>
      <w:marTop w:val="0"/>
      <w:marBottom w:val="0"/>
      <w:divBdr>
        <w:top w:val="none" w:sz="0" w:space="0" w:color="auto"/>
        <w:left w:val="none" w:sz="0" w:space="0" w:color="auto"/>
        <w:bottom w:val="none" w:sz="0" w:space="0" w:color="auto"/>
        <w:right w:val="none" w:sz="0" w:space="0" w:color="auto"/>
      </w:divBdr>
    </w:div>
    <w:div w:id="1452046971">
      <w:bodyDiv w:val="1"/>
      <w:marLeft w:val="0"/>
      <w:marRight w:val="0"/>
      <w:marTop w:val="0"/>
      <w:marBottom w:val="0"/>
      <w:divBdr>
        <w:top w:val="none" w:sz="0" w:space="0" w:color="auto"/>
        <w:left w:val="none" w:sz="0" w:space="0" w:color="auto"/>
        <w:bottom w:val="none" w:sz="0" w:space="0" w:color="auto"/>
        <w:right w:val="none" w:sz="0" w:space="0" w:color="auto"/>
      </w:divBdr>
    </w:div>
    <w:div w:id="1464347205">
      <w:bodyDiv w:val="1"/>
      <w:marLeft w:val="0"/>
      <w:marRight w:val="0"/>
      <w:marTop w:val="0"/>
      <w:marBottom w:val="0"/>
      <w:divBdr>
        <w:top w:val="none" w:sz="0" w:space="0" w:color="auto"/>
        <w:left w:val="none" w:sz="0" w:space="0" w:color="auto"/>
        <w:bottom w:val="none" w:sz="0" w:space="0" w:color="auto"/>
        <w:right w:val="none" w:sz="0" w:space="0" w:color="auto"/>
      </w:divBdr>
    </w:div>
    <w:div w:id="1481069016">
      <w:bodyDiv w:val="1"/>
      <w:marLeft w:val="0"/>
      <w:marRight w:val="0"/>
      <w:marTop w:val="0"/>
      <w:marBottom w:val="0"/>
      <w:divBdr>
        <w:top w:val="none" w:sz="0" w:space="0" w:color="auto"/>
        <w:left w:val="none" w:sz="0" w:space="0" w:color="auto"/>
        <w:bottom w:val="none" w:sz="0" w:space="0" w:color="auto"/>
        <w:right w:val="none" w:sz="0" w:space="0" w:color="auto"/>
      </w:divBdr>
    </w:div>
    <w:div w:id="1498225254">
      <w:bodyDiv w:val="1"/>
      <w:marLeft w:val="0"/>
      <w:marRight w:val="0"/>
      <w:marTop w:val="0"/>
      <w:marBottom w:val="0"/>
      <w:divBdr>
        <w:top w:val="none" w:sz="0" w:space="0" w:color="auto"/>
        <w:left w:val="none" w:sz="0" w:space="0" w:color="auto"/>
        <w:bottom w:val="none" w:sz="0" w:space="0" w:color="auto"/>
        <w:right w:val="none" w:sz="0" w:space="0" w:color="auto"/>
      </w:divBdr>
    </w:div>
    <w:div w:id="1567495976">
      <w:bodyDiv w:val="1"/>
      <w:marLeft w:val="0"/>
      <w:marRight w:val="0"/>
      <w:marTop w:val="0"/>
      <w:marBottom w:val="0"/>
      <w:divBdr>
        <w:top w:val="none" w:sz="0" w:space="0" w:color="auto"/>
        <w:left w:val="none" w:sz="0" w:space="0" w:color="auto"/>
        <w:bottom w:val="none" w:sz="0" w:space="0" w:color="auto"/>
        <w:right w:val="none" w:sz="0" w:space="0" w:color="auto"/>
      </w:divBdr>
    </w:div>
    <w:div w:id="1655640568">
      <w:bodyDiv w:val="1"/>
      <w:marLeft w:val="0"/>
      <w:marRight w:val="0"/>
      <w:marTop w:val="0"/>
      <w:marBottom w:val="0"/>
      <w:divBdr>
        <w:top w:val="none" w:sz="0" w:space="0" w:color="auto"/>
        <w:left w:val="none" w:sz="0" w:space="0" w:color="auto"/>
        <w:bottom w:val="none" w:sz="0" w:space="0" w:color="auto"/>
        <w:right w:val="none" w:sz="0" w:space="0" w:color="auto"/>
      </w:divBdr>
      <w:divsChild>
        <w:div w:id="1436243130">
          <w:marLeft w:val="0"/>
          <w:marRight w:val="0"/>
          <w:marTop w:val="0"/>
          <w:marBottom w:val="0"/>
          <w:divBdr>
            <w:top w:val="none" w:sz="0" w:space="0" w:color="auto"/>
            <w:left w:val="none" w:sz="0" w:space="0" w:color="auto"/>
            <w:bottom w:val="none" w:sz="0" w:space="0" w:color="auto"/>
            <w:right w:val="none" w:sz="0" w:space="0" w:color="auto"/>
          </w:divBdr>
        </w:div>
        <w:div w:id="355616525">
          <w:marLeft w:val="0"/>
          <w:marRight w:val="0"/>
          <w:marTop w:val="0"/>
          <w:marBottom w:val="0"/>
          <w:divBdr>
            <w:top w:val="none" w:sz="0" w:space="0" w:color="auto"/>
            <w:left w:val="none" w:sz="0" w:space="0" w:color="auto"/>
            <w:bottom w:val="none" w:sz="0" w:space="0" w:color="auto"/>
            <w:right w:val="none" w:sz="0" w:space="0" w:color="auto"/>
          </w:divBdr>
        </w:div>
      </w:divsChild>
    </w:div>
    <w:div w:id="1686130875">
      <w:bodyDiv w:val="1"/>
      <w:marLeft w:val="0"/>
      <w:marRight w:val="0"/>
      <w:marTop w:val="0"/>
      <w:marBottom w:val="0"/>
      <w:divBdr>
        <w:top w:val="none" w:sz="0" w:space="0" w:color="auto"/>
        <w:left w:val="none" w:sz="0" w:space="0" w:color="auto"/>
        <w:bottom w:val="none" w:sz="0" w:space="0" w:color="auto"/>
        <w:right w:val="none" w:sz="0" w:space="0" w:color="auto"/>
      </w:divBdr>
    </w:div>
    <w:div w:id="1714766247">
      <w:bodyDiv w:val="1"/>
      <w:marLeft w:val="0"/>
      <w:marRight w:val="0"/>
      <w:marTop w:val="0"/>
      <w:marBottom w:val="0"/>
      <w:divBdr>
        <w:top w:val="none" w:sz="0" w:space="0" w:color="auto"/>
        <w:left w:val="none" w:sz="0" w:space="0" w:color="auto"/>
        <w:bottom w:val="none" w:sz="0" w:space="0" w:color="auto"/>
        <w:right w:val="none" w:sz="0" w:space="0" w:color="auto"/>
      </w:divBdr>
    </w:div>
    <w:div w:id="1936550817">
      <w:bodyDiv w:val="1"/>
      <w:marLeft w:val="0"/>
      <w:marRight w:val="0"/>
      <w:marTop w:val="0"/>
      <w:marBottom w:val="0"/>
      <w:divBdr>
        <w:top w:val="none" w:sz="0" w:space="0" w:color="auto"/>
        <w:left w:val="none" w:sz="0" w:space="0" w:color="auto"/>
        <w:bottom w:val="none" w:sz="0" w:space="0" w:color="auto"/>
        <w:right w:val="none" w:sz="0" w:space="0" w:color="auto"/>
      </w:divBdr>
    </w:div>
    <w:div w:id="1937472576">
      <w:bodyDiv w:val="1"/>
      <w:marLeft w:val="0"/>
      <w:marRight w:val="0"/>
      <w:marTop w:val="0"/>
      <w:marBottom w:val="0"/>
      <w:divBdr>
        <w:top w:val="none" w:sz="0" w:space="0" w:color="auto"/>
        <w:left w:val="none" w:sz="0" w:space="0" w:color="auto"/>
        <w:bottom w:val="none" w:sz="0" w:space="0" w:color="auto"/>
        <w:right w:val="none" w:sz="0" w:space="0" w:color="auto"/>
      </w:divBdr>
    </w:div>
    <w:div w:id="1950433122">
      <w:bodyDiv w:val="1"/>
      <w:marLeft w:val="0"/>
      <w:marRight w:val="0"/>
      <w:marTop w:val="0"/>
      <w:marBottom w:val="0"/>
      <w:divBdr>
        <w:top w:val="none" w:sz="0" w:space="0" w:color="auto"/>
        <w:left w:val="none" w:sz="0" w:space="0" w:color="auto"/>
        <w:bottom w:val="none" w:sz="0" w:space="0" w:color="auto"/>
        <w:right w:val="none" w:sz="0" w:space="0" w:color="auto"/>
      </w:divBdr>
    </w:div>
    <w:div w:id="2035615821">
      <w:bodyDiv w:val="1"/>
      <w:marLeft w:val="0"/>
      <w:marRight w:val="0"/>
      <w:marTop w:val="0"/>
      <w:marBottom w:val="0"/>
      <w:divBdr>
        <w:top w:val="none" w:sz="0" w:space="0" w:color="auto"/>
        <w:left w:val="none" w:sz="0" w:space="0" w:color="auto"/>
        <w:bottom w:val="none" w:sz="0" w:space="0" w:color="auto"/>
        <w:right w:val="none" w:sz="0" w:space="0" w:color="auto"/>
      </w:divBdr>
    </w:div>
    <w:div w:id="2042583017">
      <w:bodyDiv w:val="1"/>
      <w:marLeft w:val="0"/>
      <w:marRight w:val="0"/>
      <w:marTop w:val="0"/>
      <w:marBottom w:val="0"/>
      <w:divBdr>
        <w:top w:val="none" w:sz="0" w:space="0" w:color="auto"/>
        <w:left w:val="none" w:sz="0" w:space="0" w:color="auto"/>
        <w:bottom w:val="none" w:sz="0" w:space="0" w:color="auto"/>
        <w:right w:val="none" w:sz="0" w:space="0" w:color="auto"/>
      </w:divBdr>
    </w:div>
    <w:div w:id="2045789733">
      <w:bodyDiv w:val="1"/>
      <w:marLeft w:val="0"/>
      <w:marRight w:val="0"/>
      <w:marTop w:val="0"/>
      <w:marBottom w:val="0"/>
      <w:divBdr>
        <w:top w:val="none" w:sz="0" w:space="0" w:color="auto"/>
        <w:left w:val="none" w:sz="0" w:space="0" w:color="auto"/>
        <w:bottom w:val="none" w:sz="0" w:space="0" w:color="auto"/>
        <w:right w:val="none" w:sz="0" w:space="0" w:color="auto"/>
      </w:divBdr>
    </w:div>
    <w:div w:id="2084453341">
      <w:bodyDiv w:val="1"/>
      <w:marLeft w:val="0"/>
      <w:marRight w:val="0"/>
      <w:marTop w:val="0"/>
      <w:marBottom w:val="0"/>
      <w:divBdr>
        <w:top w:val="none" w:sz="0" w:space="0" w:color="auto"/>
        <w:left w:val="none" w:sz="0" w:space="0" w:color="auto"/>
        <w:bottom w:val="none" w:sz="0" w:space="0" w:color="auto"/>
        <w:right w:val="none" w:sz="0" w:space="0" w:color="auto"/>
      </w:divBdr>
    </w:div>
    <w:div w:id="214495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tercard.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lshe.mastercard.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Анастасия</dc:creator>
  <cp:lastModifiedBy>Остапчук Тетяна Володимирівна</cp:lastModifiedBy>
  <cp:revision>17</cp:revision>
  <cp:lastPrinted>2017-06-15T15:30:00Z</cp:lastPrinted>
  <dcterms:created xsi:type="dcterms:W3CDTF">2017-06-16T07:41:00Z</dcterms:created>
  <dcterms:modified xsi:type="dcterms:W3CDTF">2017-06-23T13:45:00Z</dcterms:modified>
</cp:coreProperties>
</file>