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12ED" w14:textId="0DB43529" w:rsidR="002B2E6E" w:rsidRPr="005202D1" w:rsidRDefault="002B2E6E" w:rsidP="009D1D52">
      <w:pPr>
        <w:rPr>
          <w:rFonts w:ascii="Times New Roman" w:eastAsia="Times New Roman" w:hAnsi="Times New Roman" w:cs="Times New Roman"/>
          <w:b/>
        </w:rPr>
      </w:pPr>
      <w:bookmarkStart w:id="0" w:name="_GoBack"/>
      <w:bookmarkEnd w:id="0"/>
      <w:r w:rsidRPr="005202D1">
        <w:rPr>
          <w:rFonts w:ascii="Times New Roman" w:eastAsia="Times New Roman" w:hAnsi="Times New Roman" w:cs="Times New Roman"/>
          <w:b/>
        </w:rPr>
        <w:t>Офіційні правила рекламної Акції «</w:t>
      </w:r>
      <w:r w:rsidR="00372D6E" w:rsidRPr="005202D1">
        <w:rPr>
          <w:rFonts w:ascii="Times New Roman" w:eastAsia="Times New Roman" w:hAnsi="Times New Roman" w:cs="Times New Roman"/>
          <w:b/>
        </w:rPr>
        <w:t>Капуста для справи</w:t>
      </w:r>
      <w:r w:rsidRPr="005202D1">
        <w:rPr>
          <w:rFonts w:ascii="Times New Roman" w:eastAsia="Times New Roman" w:hAnsi="Times New Roman" w:cs="Times New Roman"/>
          <w:b/>
        </w:rPr>
        <w:t>»</w:t>
      </w:r>
    </w:p>
    <w:p w14:paraId="00000001"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b/>
        </w:rPr>
        <w:t xml:space="preserve">1. Терміни та загальні положення Правил: </w:t>
      </w:r>
    </w:p>
    <w:p w14:paraId="00000002" w14:textId="455B7A5D" w:rsidR="00D84A19" w:rsidRPr="005202D1" w:rsidRDefault="008A425B" w:rsidP="009D1D52">
      <w:pPr>
        <w:spacing w:after="0" w:line="240" w:lineRule="auto"/>
        <w:jc w:val="both"/>
        <w:rPr>
          <w:rFonts w:ascii="Times New Roman" w:eastAsia="Times New Roman" w:hAnsi="Times New Roman" w:cs="Times New Roman"/>
        </w:rPr>
      </w:pPr>
      <w:r w:rsidRPr="005202D1">
        <w:rPr>
          <w:rFonts w:ascii="Times New Roman" w:eastAsia="Times New Roman" w:hAnsi="Times New Roman" w:cs="Times New Roman"/>
        </w:rPr>
        <w:t>1.1. Акція проводиться з метою популяр</w:t>
      </w:r>
      <w:r w:rsidR="00D11D2D" w:rsidRPr="005202D1">
        <w:rPr>
          <w:rFonts w:ascii="Times New Roman" w:eastAsia="Times New Roman" w:hAnsi="Times New Roman" w:cs="Times New Roman"/>
        </w:rPr>
        <w:t>изації продукції під ТМ «V</w:t>
      </w:r>
      <w:r w:rsidR="00372D6E" w:rsidRPr="005202D1">
        <w:rPr>
          <w:rFonts w:ascii="Times New Roman" w:eastAsia="Times New Roman" w:hAnsi="Times New Roman" w:cs="Times New Roman"/>
        </w:rPr>
        <w:t>isa</w:t>
      </w:r>
      <w:r w:rsidRPr="005202D1">
        <w:rPr>
          <w:rFonts w:ascii="Times New Roman" w:eastAsia="Times New Roman" w:hAnsi="Times New Roman" w:cs="Times New Roman"/>
        </w:rPr>
        <w:t>»</w:t>
      </w:r>
      <w:r w:rsidR="00013086" w:rsidRPr="005202D1">
        <w:rPr>
          <w:rFonts w:ascii="Times New Roman" w:eastAsia="Times New Roman" w:hAnsi="Times New Roman" w:cs="Times New Roman"/>
        </w:rPr>
        <w:t xml:space="preserve"> та «УКРГАЗБАНК»</w:t>
      </w:r>
      <w:r w:rsidRPr="005202D1">
        <w:rPr>
          <w:rFonts w:ascii="Times New Roman" w:eastAsia="Times New Roman" w:hAnsi="Times New Roman" w:cs="Times New Roman"/>
        </w:rPr>
        <w:t>.</w:t>
      </w:r>
    </w:p>
    <w:p w14:paraId="00000003" w14:textId="699D9621"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1.2. </w:t>
      </w:r>
      <w:r w:rsidRPr="005202D1">
        <w:rPr>
          <w:rFonts w:ascii="Times New Roman" w:eastAsia="Times New Roman" w:hAnsi="Times New Roman" w:cs="Times New Roman"/>
          <w:b/>
        </w:rPr>
        <w:t>Офіційні правила рекламної Акції</w:t>
      </w:r>
      <w:r w:rsidRPr="005202D1">
        <w:rPr>
          <w:rFonts w:ascii="Times New Roman" w:eastAsia="Times New Roman" w:hAnsi="Times New Roman" w:cs="Times New Roman"/>
        </w:rPr>
        <w:t xml:space="preserve"> (надалі – «Правила») роз</w:t>
      </w:r>
      <w:r w:rsidR="00D11D2D" w:rsidRPr="005202D1">
        <w:rPr>
          <w:rFonts w:ascii="Times New Roman" w:eastAsia="Times New Roman" w:hAnsi="Times New Roman" w:cs="Times New Roman"/>
        </w:rPr>
        <w:t xml:space="preserve">міщуються на сайті </w:t>
      </w:r>
      <w:r w:rsidR="00DF629F" w:rsidRPr="005202D1">
        <w:rPr>
          <w:rFonts w:ascii="Times New Roman" w:eastAsia="Times New Roman" w:hAnsi="Times New Roman" w:cs="Times New Roman"/>
        </w:rPr>
        <w:t>https://www.ukrgasbank.com/small_bussiness/settlement_and_cash_services/shares/</w:t>
      </w:r>
      <w:r w:rsidRPr="005202D1">
        <w:rPr>
          <w:rFonts w:ascii="Times New Roman" w:eastAsia="Times New Roman" w:hAnsi="Times New Roman" w:cs="Times New Roman"/>
        </w:rPr>
        <w:t xml:space="preserve"> (далі – «Сайт»).</w:t>
      </w:r>
    </w:p>
    <w:p w14:paraId="00000004" w14:textId="21DC4B5E"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1.3. Коротка інформація про строки проведення Акції, її правила та умови </w:t>
      </w:r>
      <w:r w:rsidR="003120BB" w:rsidRPr="005202D1">
        <w:rPr>
          <w:rFonts w:ascii="Times New Roman" w:eastAsia="Times New Roman" w:hAnsi="Times New Roman" w:cs="Times New Roman"/>
        </w:rPr>
        <w:t xml:space="preserve">вказано </w:t>
      </w:r>
      <w:r w:rsidRPr="005202D1">
        <w:rPr>
          <w:rFonts w:ascii="Times New Roman" w:eastAsia="Times New Roman" w:hAnsi="Times New Roman" w:cs="Times New Roman"/>
        </w:rPr>
        <w:t>буде доступна:</w:t>
      </w:r>
    </w:p>
    <w:p w14:paraId="00000005" w14:textId="5D955CC8" w:rsidR="00D84A19" w:rsidRPr="005202D1" w:rsidRDefault="00D11D2D" w:rsidP="009D1D52">
      <w:pPr>
        <w:jc w:val="both"/>
        <w:rPr>
          <w:rFonts w:ascii="Times New Roman" w:eastAsia="Times New Roman" w:hAnsi="Times New Roman" w:cs="Times New Roman"/>
        </w:rPr>
      </w:pPr>
      <w:bookmarkStart w:id="1" w:name="_gjdgxs" w:colFirst="0" w:colLast="0"/>
      <w:bookmarkEnd w:id="1"/>
      <w:r w:rsidRPr="005202D1">
        <w:rPr>
          <w:rFonts w:ascii="Times New Roman" w:eastAsia="Times New Roman" w:hAnsi="Times New Roman" w:cs="Times New Roman"/>
        </w:rPr>
        <w:t xml:space="preserve">- на сайті </w:t>
      </w:r>
      <w:r w:rsidR="00DF629F" w:rsidRPr="005202D1">
        <w:rPr>
          <w:rFonts w:ascii="Times New Roman" w:eastAsia="Times New Roman" w:hAnsi="Times New Roman" w:cs="Times New Roman"/>
        </w:rPr>
        <w:t>https://www.ukrgasbank.com/small_bussiness/settlement_and_cash_services/shares/</w:t>
      </w:r>
      <w:r w:rsidR="008A425B" w:rsidRPr="005202D1">
        <w:rPr>
          <w:rFonts w:ascii="Times New Roman" w:eastAsia="Times New Roman" w:hAnsi="Times New Roman" w:cs="Times New Roman"/>
        </w:rPr>
        <w:t xml:space="preserve">; </w:t>
      </w:r>
    </w:p>
    <w:p w14:paraId="00000008" w14:textId="0A096508"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за телефо</w:t>
      </w:r>
      <w:r w:rsidR="00013086" w:rsidRPr="005202D1">
        <w:rPr>
          <w:rFonts w:ascii="Times New Roman" w:eastAsia="Times New Roman" w:hAnsi="Times New Roman" w:cs="Times New Roman"/>
        </w:rPr>
        <w:t>ном «гарячої лінії» 0800</w:t>
      </w:r>
      <w:r w:rsidR="00DF629F" w:rsidRPr="005202D1">
        <w:rPr>
          <w:rFonts w:ascii="Times New Roman" w:eastAsia="Times New Roman" w:hAnsi="Times New Roman" w:cs="Times New Roman"/>
        </w:rPr>
        <w:t>309000</w:t>
      </w:r>
      <w:r w:rsidRPr="005202D1">
        <w:t xml:space="preserve"> </w:t>
      </w:r>
      <w:r w:rsidRPr="005202D1">
        <w:rPr>
          <w:rFonts w:ascii="Times New Roman" w:eastAsia="Times New Roman" w:hAnsi="Times New Roman" w:cs="Times New Roman"/>
        </w:rPr>
        <w:t xml:space="preserve">(далі – «гаряча лінія», графік роботи: щодня з 08:00 до 20:00). Дзвінки безкоштовні для абонентів усіх національних GSM операторів. </w:t>
      </w:r>
    </w:p>
    <w:p w14:paraId="00000009"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1.4. </w:t>
      </w:r>
      <w:r w:rsidRPr="005202D1">
        <w:rPr>
          <w:rFonts w:ascii="Times New Roman" w:eastAsia="Times New Roman" w:hAnsi="Times New Roman" w:cs="Times New Roman"/>
          <w:b/>
        </w:rPr>
        <w:t>«Доба»</w:t>
      </w:r>
      <w:r w:rsidRPr="005202D1">
        <w:rPr>
          <w:rFonts w:ascii="Times New Roman" w:eastAsia="Times New Roman" w:hAnsi="Times New Roman" w:cs="Times New Roman"/>
        </w:rPr>
        <w:t xml:space="preserve"> - відрізок часу в період однієї астрономічної доби з 00 годин 00 хвилин 00 секунд до 23 годин 59 хвилин 59 секунд за київським часом.</w:t>
      </w:r>
    </w:p>
    <w:p w14:paraId="0000000B" w14:textId="1C906D8B" w:rsidR="00D84A19" w:rsidRPr="005202D1" w:rsidRDefault="008A425B" w:rsidP="009D1D52">
      <w:pPr>
        <w:spacing w:after="0" w:line="240" w:lineRule="auto"/>
        <w:jc w:val="both"/>
        <w:rPr>
          <w:rFonts w:ascii="Times New Roman" w:eastAsia="Times New Roman" w:hAnsi="Times New Roman" w:cs="Times New Roman"/>
        </w:rPr>
      </w:pPr>
      <w:r w:rsidRPr="005202D1">
        <w:rPr>
          <w:rFonts w:ascii="Times New Roman" w:eastAsia="Times New Roman" w:hAnsi="Times New Roman" w:cs="Times New Roman"/>
        </w:rPr>
        <w:t xml:space="preserve">1.5. </w:t>
      </w:r>
      <w:r w:rsidRPr="005202D1">
        <w:rPr>
          <w:rFonts w:ascii="Times New Roman" w:eastAsia="Times New Roman" w:hAnsi="Times New Roman" w:cs="Times New Roman"/>
          <w:b/>
        </w:rPr>
        <w:t xml:space="preserve">«Територія проведення акції» </w:t>
      </w:r>
      <w:r w:rsidRPr="005202D1">
        <w:rPr>
          <w:rFonts w:ascii="Times New Roman" w:eastAsia="Times New Roman" w:hAnsi="Times New Roman" w:cs="Times New Roman"/>
        </w:rPr>
        <w:t>– Акція проводиться на всій території України крім тимчасово окупованих територій, АР Крим та територій проведення ООС.</w:t>
      </w:r>
    </w:p>
    <w:p w14:paraId="6BC72398" w14:textId="77777777" w:rsidR="00013086" w:rsidRPr="005202D1" w:rsidRDefault="00013086" w:rsidP="009D1D52">
      <w:pPr>
        <w:spacing w:after="0" w:line="240" w:lineRule="auto"/>
        <w:jc w:val="both"/>
        <w:rPr>
          <w:rFonts w:ascii="Times New Roman" w:eastAsia="Times New Roman" w:hAnsi="Times New Roman" w:cs="Times New Roman"/>
        </w:rPr>
      </w:pPr>
    </w:p>
    <w:p w14:paraId="0000000C" w14:textId="23054E4F"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1.6. </w:t>
      </w:r>
      <w:r w:rsidRPr="005202D1">
        <w:rPr>
          <w:rFonts w:ascii="Times New Roman" w:eastAsia="Times New Roman" w:hAnsi="Times New Roman" w:cs="Times New Roman"/>
          <w:b/>
        </w:rPr>
        <w:t xml:space="preserve">«Період проведення Акції»: </w:t>
      </w:r>
      <w:r w:rsidR="00335117" w:rsidRPr="005202D1">
        <w:rPr>
          <w:rFonts w:ascii="Times New Roman" w:eastAsia="Times New Roman" w:hAnsi="Times New Roman" w:cs="Times New Roman"/>
        </w:rPr>
        <w:t xml:space="preserve"> Акція діє </w:t>
      </w:r>
      <w:r w:rsidR="00335117" w:rsidRPr="005202D1">
        <w:rPr>
          <w:rFonts w:ascii="Times New Roman" w:eastAsia="Times New Roman" w:hAnsi="Times New Roman" w:cs="Times New Roman"/>
          <w:b/>
        </w:rPr>
        <w:t>з 19.07.2021 року до  19.10</w:t>
      </w:r>
      <w:r w:rsidRPr="005202D1">
        <w:rPr>
          <w:rFonts w:ascii="Times New Roman" w:eastAsia="Times New Roman" w:hAnsi="Times New Roman" w:cs="Times New Roman"/>
          <w:b/>
        </w:rPr>
        <w:t>.2021 ро</w:t>
      </w:r>
      <w:r w:rsidR="00D11D2D" w:rsidRPr="005202D1">
        <w:rPr>
          <w:rFonts w:ascii="Times New Roman" w:eastAsia="Times New Roman" w:hAnsi="Times New Roman" w:cs="Times New Roman"/>
          <w:b/>
        </w:rPr>
        <w:t>ку</w:t>
      </w:r>
      <w:r w:rsidR="00D11D2D" w:rsidRPr="005202D1">
        <w:rPr>
          <w:rFonts w:ascii="Times New Roman" w:eastAsia="Times New Roman" w:hAnsi="Times New Roman" w:cs="Times New Roman"/>
        </w:rPr>
        <w:t xml:space="preserve"> включно. </w:t>
      </w:r>
    </w:p>
    <w:p w14:paraId="0000000D" w14:textId="55A77A4F"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1.6.1. Період проведення Акції складається з таких акційних </w:t>
      </w:r>
      <w:r w:rsidR="0060251A" w:rsidRPr="005202D1">
        <w:rPr>
          <w:rFonts w:ascii="Times New Roman" w:eastAsia="Times New Roman" w:hAnsi="Times New Roman" w:cs="Times New Roman"/>
        </w:rPr>
        <w:t>місяців</w:t>
      </w:r>
      <w:r w:rsidRPr="005202D1">
        <w:rPr>
          <w:rFonts w:ascii="Times New Roman" w:eastAsia="Times New Roman" w:hAnsi="Times New Roman" w:cs="Times New Roman"/>
        </w:rPr>
        <w:t>, а саме:</w:t>
      </w:r>
    </w:p>
    <w:p w14:paraId="3B97DA45" w14:textId="25758D58" w:rsidR="004A1716"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Акційний </w:t>
      </w:r>
      <w:r w:rsidR="0060251A" w:rsidRPr="005202D1">
        <w:rPr>
          <w:rFonts w:ascii="Times New Roman" w:eastAsia="Times New Roman" w:hAnsi="Times New Roman" w:cs="Times New Roman"/>
        </w:rPr>
        <w:t>місяць</w:t>
      </w:r>
      <w:r w:rsidR="00013086" w:rsidRPr="005202D1">
        <w:rPr>
          <w:rFonts w:ascii="Times New Roman" w:eastAsia="Times New Roman" w:hAnsi="Times New Roman" w:cs="Times New Roman"/>
        </w:rPr>
        <w:t xml:space="preserve"> № 1 триває з 00:01 год. </w:t>
      </w:r>
      <w:r w:rsidR="00DC3BD1" w:rsidRPr="005202D1">
        <w:rPr>
          <w:rFonts w:ascii="Times New Roman" w:eastAsia="Times New Roman" w:hAnsi="Times New Roman" w:cs="Times New Roman"/>
        </w:rPr>
        <w:t>19.07</w:t>
      </w:r>
      <w:r w:rsidR="00013086" w:rsidRPr="005202D1">
        <w:rPr>
          <w:rFonts w:ascii="Times New Roman" w:eastAsia="Times New Roman" w:hAnsi="Times New Roman" w:cs="Times New Roman"/>
        </w:rPr>
        <w:t xml:space="preserve">.2021 р по 23:59 год. </w:t>
      </w:r>
      <w:r w:rsidR="00DF629F" w:rsidRPr="005202D1">
        <w:rPr>
          <w:rFonts w:ascii="Times New Roman" w:eastAsia="Times New Roman" w:hAnsi="Times New Roman" w:cs="Times New Roman"/>
        </w:rPr>
        <w:t>18.08</w:t>
      </w:r>
      <w:r w:rsidRPr="005202D1">
        <w:rPr>
          <w:rFonts w:ascii="Times New Roman" w:eastAsia="Times New Roman" w:hAnsi="Times New Roman" w:cs="Times New Roman"/>
        </w:rPr>
        <w:t>.2021р;</w:t>
      </w:r>
    </w:p>
    <w:p w14:paraId="0000000F" w14:textId="332E5579"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Акційний </w:t>
      </w:r>
      <w:r w:rsidR="0060251A" w:rsidRPr="005202D1">
        <w:rPr>
          <w:rFonts w:ascii="Times New Roman" w:eastAsia="Times New Roman" w:hAnsi="Times New Roman" w:cs="Times New Roman"/>
        </w:rPr>
        <w:t>місяць</w:t>
      </w:r>
      <w:r w:rsidRPr="005202D1">
        <w:rPr>
          <w:rFonts w:ascii="Times New Roman" w:eastAsia="Times New Roman" w:hAnsi="Times New Roman" w:cs="Times New Roman"/>
        </w:rPr>
        <w:t xml:space="preserve"> № 2 триває </w:t>
      </w:r>
      <w:r w:rsidR="00013086" w:rsidRPr="005202D1">
        <w:rPr>
          <w:rFonts w:ascii="Times New Roman" w:eastAsia="Times New Roman" w:hAnsi="Times New Roman" w:cs="Times New Roman"/>
        </w:rPr>
        <w:t xml:space="preserve">з 00:01 год. </w:t>
      </w:r>
      <w:r w:rsidR="00DF629F" w:rsidRPr="005202D1">
        <w:rPr>
          <w:rFonts w:ascii="Times New Roman" w:eastAsia="Times New Roman" w:hAnsi="Times New Roman" w:cs="Times New Roman"/>
        </w:rPr>
        <w:t>19.08.</w:t>
      </w:r>
      <w:r w:rsidR="00013086" w:rsidRPr="005202D1">
        <w:rPr>
          <w:rFonts w:ascii="Times New Roman" w:eastAsia="Times New Roman" w:hAnsi="Times New Roman" w:cs="Times New Roman"/>
        </w:rPr>
        <w:t xml:space="preserve">2021 р по 23:59 год. </w:t>
      </w:r>
      <w:r w:rsidR="00DF629F" w:rsidRPr="005202D1">
        <w:rPr>
          <w:rFonts w:ascii="Times New Roman" w:eastAsia="Times New Roman" w:hAnsi="Times New Roman" w:cs="Times New Roman"/>
        </w:rPr>
        <w:t>18.09</w:t>
      </w:r>
      <w:r w:rsidR="00013086" w:rsidRPr="005202D1">
        <w:rPr>
          <w:rFonts w:ascii="Times New Roman" w:eastAsia="Times New Roman" w:hAnsi="Times New Roman" w:cs="Times New Roman"/>
        </w:rPr>
        <w:t>.2021р</w:t>
      </w:r>
      <w:r w:rsidRPr="005202D1">
        <w:rPr>
          <w:rFonts w:ascii="Times New Roman" w:eastAsia="Times New Roman" w:hAnsi="Times New Roman" w:cs="Times New Roman"/>
        </w:rPr>
        <w:t>;</w:t>
      </w:r>
    </w:p>
    <w:p w14:paraId="00000010" w14:textId="1391C559"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Акційний </w:t>
      </w:r>
      <w:r w:rsidR="0060251A" w:rsidRPr="005202D1">
        <w:rPr>
          <w:rFonts w:ascii="Times New Roman" w:eastAsia="Times New Roman" w:hAnsi="Times New Roman" w:cs="Times New Roman"/>
        </w:rPr>
        <w:t xml:space="preserve">місяць </w:t>
      </w:r>
      <w:r w:rsidRPr="005202D1">
        <w:rPr>
          <w:rFonts w:ascii="Times New Roman" w:eastAsia="Times New Roman" w:hAnsi="Times New Roman" w:cs="Times New Roman"/>
        </w:rPr>
        <w:t xml:space="preserve">№ 3 триває </w:t>
      </w:r>
      <w:r w:rsidR="00013086" w:rsidRPr="005202D1">
        <w:rPr>
          <w:rFonts w:ascii="Times New Roman" w:eastAsia="Times New Roman" w:hAnsi="Times New Roman" w:cs="Times New Roman"/>
        </w:rPr>
        <w:t xml:space="preserve">з 00:01 год. </w:t>
      </w:r>
      <w:r w:rsidR="00DF629F" w:rsidRPr="005202D1">
        <w:rPr>
          <w:rFonts w:ascii="Times New Roman" w:eastAsia="Times New Roman" w:hAnsi="Times New Roman" w:cs="Times New Roman"/>
        </w:rPr>
        <w:t>19.09</w:t>
      </w:r>
      <w:r w:rsidR="00DC3BD1" w:rsidRPr="005202D1">
        <w:rPr>
          <w:rFonts w:ascii="Times New Roman" w:eastAsia="Times New Roman" w:hAnsi="Times New Roman" w:cs="Times New Roman"/>
        </w:rPr>
        <w:t>.2021 р по 23:59 год. 19.10</w:t>
      </w:r>
      <w:r w:rsidR="00013086" w:rsidRPr="005202D1">
        <w:rPr>
          <w:rFonts w:ascii="Times New Roman" w:eastAsia="Times New Roman" w:hAnsi="Times New Roman" w:cs="Times New Roman"/>
        </w:rPr>
        <w:t>.2021р</w:t>
      </w:r>
      <w:r w:rsidRPr="005202D1">
        <w:rPr>
          <w:rFonts w:ascii="Times New Roman" w:eastAsia="Times New Roman" w:hAnsi="Times New Roman" w:cs="Times New Roman"/>
        </w:rPr>
        <w:t>;</w:t>
      </w:r>
    </w:p>
    <w:p w14:paraId="00000016" w14:textId="4E3C3AA7" w:rsidR="00D84A19" w:rsidRPr="005202D1" w:rsidRDefault="008A425B" w:rsidP="009D1D52">
      <w:pPr>
        <w:jc w:val="both"/>
        <w:rPr>
          <w:rFonts w:ascii="Times New Roman" w:eastAsia="Times New Roman" w:hAnsi="Times New Roman" w:cs="Times New Roman"/>
          <w:b/>
        </w:rPr>
      </w:pPr>
      <w:r w:rsidRPr="005202D1">
        <w:rPr>
          <w:rFonts w:ascii="Times New Roman" w:eastAsia="Times New Roman" w:hAnsi="Times New Roman" w:cs="Times New Roman"/>
        </w:rPr>
        <w:t xml:space="preserve">1.7. </w:t>
      </w:r>
      <w:r w:rsidRPr="005202D1">
        <w:rPr>
          <w:rFonts w:ascii="Times New Roman" w:eastAsia="Times New Roman" w:hAnsi="Times New Roman" w:cs="Times New Roman"/>
          <w:b/>
        </w:rPr>
        <w:t>«Подарунки» (подарунковий фонд):</w:t>
      </w:r>
    </w:p>
    <w:p w14:paraId="00000017" w14:textId="355EB9B9" w:rsidR="00D84A19" w:rsidRPr="005202D1" w:rsidRDefault="008A425B" w:rsidP="009D1D52">
      <w:pPr>
        <w:jc w:val="both"/>
        <w:rPr>
          <w:rFonts w:ascii="Times New Roman" w:eastAsia="Times New Roman" w:hAnsi="Times New Roman" w:cs="Times New Roman"/>
          <w:b/>
        </w:rPr>
      </w:pPr>
      <w:bookmarkStart w:id="2" w:name="_30j0zll" w:colFirst="0" w:colLast="0"/>
      <w:bookmarkEnd w:id="2"/>
      <w:r w:rsidRPr="005202D1">
        <w:rPr>
          <w:rFonts w:ascii="Times New Roman" w:eastAsia="Times New Roman" w:hAnsi="Times New Roman" w:cs="Times New Roman"/>
        </w:rPr>
        <w:t xml:space="preserve">1.7.1.  </w:t>
      </w:r>
      <w:r w:rsidR="005E6F77" w:rsidRPr="005202D1">
        <w:rPr>
          <w:rFonts w:ascii="Times New Roman" w:eastAsia="Times New Roman" w:hAnsi="Times New Roman" w:cs="Times New Roman"/>
          <w:b/>
          <w:u w:val="single"/>
        </w:rPr>
        <w:t>П</w:t>
      </w:r>
      <w:r w:rsidRPr="005202D1">
        <w:rPr>
          <w:rFonts w:ascii="Times New Roman" w:eastAsia="Times New Roman" w:hAnsi="Times New Roman" w:cs="Times New Roman"/>
          <w:b/>
          <w:u w:val="single"/>
        </w:rPr>
        <w:t>одарунки</w:t>
      </w:r>
      <w:r w:rsidR="005E6F77" w:rsidRPr="005202D1">
        <w:rPr>
          <w:rFonts w:ascii="Times New Roman" w:eastAsia="Times New Roman" w:hAnsi="Times New Roman" w:cs="Times New Roman"/>
          <w:b/>
          <w:u w:val="single"/>
        </w:rPr>
        <w:t xml:space="preserve"> 1-го рівня</w:t>
      </w:r>
      <w:r w:rsidRPr="005202D1">
        <w:rPr>
          <w:rFonts w:ascii="Times New Roman" w:eastAsia="Times New Roman" w:hAnsi="Times New Roman" w:cs="Times New Roman"/>
          <w:b/>
        </w:rPr>
        <w:t xml:space="preserve">: </w:t>
      </w:r>
    </w:p>
    <w:p w14:paraId="120BE6C4" w14:textId="5B8A3495" w:rsidR="005E6F77" w:rsidRPr="005202D1" w:rsidRDefault="005E6F77" w:rsidP="009D1D52">
      <w:pPr>
        <w:jc w:val="both"/>
        <w:rPr>
          <w:rFonts w:ascii="Times New Roman" w:eastAsia="Times New Roman" w:hAnsi="Times New Roman" w:cs="Times New Roman"/>
          <w:b/>
        </w:rPr>
      </w:pPr>
      <w:r w:rsidRPr="005202D1">
        <w:rPr>
          <w:rFonts w:ascii="Times New Roman" w:eastAsia="Times New Roman" w:hAnsi="Times New Roman" w:cs="Times New Roman"/>
          <w:b/>
        </w:rPr>
        <w:t>Подарунковий сертифікат</w:t>
      </w:r>
      <w:r w:rsidR="002B2E6E" w:rsidRPr="005202D1">
        <w:rPr>
          <w:rFonts w:ascii="Times New Roman" w:eastAsia="Times New Roman" w:hAnsi="Times New Roman" w:cs="Times New Roman"/>
          <w:b/>
        </w:rPr>
        <w:t xml:space="preserve"> «РОЗЕТКА» номіналом 500 грн. (7</w:t>
      </w:r>
      <w:r w:rsidRPr="005202D1">
        <w:rPr>
          <w:rFonts w:ascii="Times New Roman" w:eastAsia="Times New Roman" w:hAnsi="Times New Roman" w:cs="Times New Roman"/>
          <w:b/>
        </w:rPr>
        <w:t>0 шт.).</w:t>
      </w:r>
    </w:p>
    <w:p w14:paraId="00000018" w14:textId="63722E61"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Один Учасник</w:t>
      </w:r>
      <w:r w:rsidR="005E6F77" w:rsidRPr="005202D1">
        <w:rPr>
          <w:rFonts w:ascii="Times New Roman" w:eastAsia="Times New Roman" w:hAnsi="Times New Roman" w:cs="Times New Roman"/>
        </w:rPr>
        <w:t xml:space="preserve"> Акції може отримати не більше 1 (одного</w:t>
      </w:r>
      <w:r w:rsidRPr="005202D1">
        <w:rPr>
          <w:rFonts w:ascii="Times New Roman" w:eastAsia="Times New Roman" w:hAnsi="Times New Roman" w:cs="Times New Roman"/>
        </w:rPr>
        <w:t xml:space="preserve">) сертифікати за весь період дії Акції.  </w:t>
      </w:r>
    </w:p>
    <w:p w14:paraId="00000019" w14:textId="64FB3857" w:rsidR="00D84A19" w:rsidRPr="005202D1" w:rsidRDefault="002B2E6E" w:rsidP="009D1D52">
      <w:pPr>
        <w:jc w:val="both"/>
        <w:rPr>
          <w:rFonts w:ascii="Times New Roman" w:eastAsia="Times New Roman" w:hAnsi="Times New Roman" w:cs="Times New Roman"/>
        </w:rPr>
      </w:pPr>
      <w:r w:rsidRPr="005202D1">
        <w:rPr>
          <w:rFonts w:ascii="Times New Roman" w:eastAsia="Times New Roman" w:hAnsi="Times New Roman" w:cs="Times New Roman"/>
        </w:rPr>
        <w:t>Всього 7</w:t>
      </w:r>
      <w:r w:rsidR="005E6F77" w:rsidRPr="005202D1">
        <w:rPr>
          <w:rFonts w:ascii="Times New Roman" w:eastAsia="Times New Roman" w:hAnsi="Times New Roman" w:cs="Times New Roman"/>
        </w:rPr>
        <w:t>0</w:t>
      </w:r>
      <w:r w:rsidR="008A425B" w:rsidRPr="005202D1">
        <w:rPr>
          <w:rFonts w:ascii="Times New Roman" w:eastAsia="Times New Roman" w:hAnsi="Times New Roman" w:cs="Times New Roman"/>
        </w:rPr>
        <w:t xml:space="preserve"> подарунків</w:t>
      </w:r>
      <w:r w:rsidR="005E6F77" w:rsidRPr="005202D1">
        <w:rPr>
          <w:rFonts w:ascii="Times New Roman" w:eastAsia="Times New Roman" w:hAnsi="Times New Roman" w:cs="Times New Roman"/>
        </w:rPr>
        <w:t xml:space="preserve"> 1-го рівня. Кількість</w:t>
      </w:r>
      <w:r w:rsidR="008A425B" w:rsidRPr="005202D1">
        <w:rPr>
          <w:rFonts w:ascii="Times New Roman" w:eastAsia="Times New Roman" w:hAnsi="Times New Roman" w:cs="Times New Roman"/>
        </w:rPr>
        <w:t xml:space="preserve"> подарунків обмежена.</w:t>
      </w:r>
    </w:p>
    <w:p w14:paraId="0000001A" w14:textId="7413B0DB"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Строк дії се</w:t>
      </w:r>
      <w:r w:rsidR="00237714" w:rsidRPr="005202D1">
        <w:rPr>
          <w:rFonts w:ascii="Times New Roman" w:eastAsia="Times New Roman" w:hAnsi="Times New Roman" w:cs="Times New Roman"/>
        </w:rPr>
        <w:t xml:space="preserve">ртифіката «РОЗЕТКА»  </w:t>
      </w:r>
      <w:r w:rsidR="003120BB" w:rsidRPr="005202D1">
        <w:rPr>
          <w:rFonts w:ascii="Times New Roman" w:eastAsia="Times New Roman" w:hAnsi="Times New Roman" w:cs="Times New Roman"/>
        </w:rPr>
        <w:t>вказано на сертифікаті</w:t>
      </w:r>
      <w:r w:rsidRPr="005202D1">
        <w:rPr>
          <w:rFonts w:ascii="Times New Roman" w:eastAsia="Times New Roman" w:hAnsi="Times New Roman" w:cs="Times New Roman"/>
        </w:rPr>
        <w:t>.</w:t>
      </w:r>
      <w:r w:rsidR="00150C96" w:rsidRPr="005202D1">
        <w:rPr>
          <w:rFonts w:ascii="Times New Roman" w:eastAsia="Times New Roman" w:hAnsi="Times New Roman" w:cs="Times New Roman"/>
        </w:rPr>
        <w:t xml:space="preserve"> Сертифікат не підлягає обміну на грошові кошти.</w:t>
      </w:r>
    </w:p>
    <w:p w14:paraId="387A71A1" w14:textId="77777777" w:rsidR="00502F52" w:rsidRPr="005202D1" w:rsidRDefault="00502F52" w:rsidP="009D1D52">
      <w:pPr>
        <w:jc w:val="both"/>
        <w:rPr>
          <w:rFonts w:ascii="Times New Roman" w:eastAsia="Times New Roman" w:hAnsi="Times New Roman" w:cs="Times New Roman"/>
          <w:b/>
        </w:rPr>
      </w:pPr>
      <w:r w:rsidRPr="005202D1">
        <w:rPr>
          <w:rFonts w:ascii="Times New Roman" w:eastAsia="Times New Roman" w:hAnsi="Times New Roman" w:cs="Times New Roman"/>
        </w:rPr>
        <w:t xml:space="preserve">1.7.2. </w:t>
      </w:r>
      <w:r w:rsidRPr="005202D1">
        <w:rPr>
          <w:rFonts w:ascii="Times New Roman" w:eastAsia="Times New Roman" w:hAnsi="Times New Roman" w:cs="Times New Roman"/>
          <w:b/>
        </w:rPr>
        <w:t>П</w:t>
      </w:r>
      <w:r w:rsidRPr="005202D1">
        <w:rPr>
          <w:rFonts w:ascii="Times New Roman" w:eastAsia="Times New Roman" w:hAnsi="Times New Roman" w:cs="Times New Roman"/>
          <w:b/>
          <w:u w:val="single"/>
        </w:rPr>
        <w:t>одарунок 2-го рівня</w:t>
      </w:r>
      <w:r w:rsidRPr="005202D1">
        <w:rPr>
          <w:rFonts w:ascii="Times New Roman" w:eastAsia="Times New Roman" w:hAnsi="Times New Roman" w:cs="Times New Roman"/>
          <w:b/>
        </w:rPr>
        <w:t xml:space="preserve">: </w:t>
      </w:r>
    </w:p>
    <w:p w14:paraId="4C65FB57" w14:textId="77777777" w:rsidR="00502F52" w:rsidRPr="005202D1" w:rsidRDefault="00502F52" w:rsidP="009D1D52">
      <w:pPr>
        <w:jc w:val="both"/>
        <w:rPr>
          <w:rFonts w:ascii="Times New Roman" w:eastAsia="Times New Roman" w:hAnsi="Times New Roman" w:cs="Times New Roman"/>
          <w:b/>
        </w:rPr>
      </w:pPr>
      <w:r w:rsidRPr="005202D1">
        <w:rPr>
          <w:rFonts w:ascii="Times New Roman" w:eastAsia="Times New Roman" w:hAnsi="Times New Roman" w:cs="Times New Roman"/>
          <w:b/>
        </w:rPr>
        <w:t>Подарунковий сертифікат «РОЗЕТКА» номіналом 1000 грн. (45 шт.).</w:t>
      </w:r>
    </w:p>
    <w:p w14:paraId="7F6807E0" w14:textId="77777777" w:rsidR="00502F52" w:rsidRPr="005202D1" w:rsidRDefault="00502F52"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Один Учасник Акції може отримати не більше 1 (одного) сертифікати за весь період дії Акції.  </w:t>
      </w:r>
    </w:p>
    <w:p w14:paraId="55032352" w14:textId="77777777" w:rsidR="00502F52" w:rsidRPr="005202D1" w:rsidRDefault="00502F52" w:rsidP="009D1D52">
      <w:pPr>
        <w:jc w:val="both"/>
        <w:rPr>
          <w:rFonts w:ascii="Times New Roman" w:eastAsia="Times New Roman" w:hAnsi="Times New Roman" w:cs="Times New Roman"/>
        </w:rPr>
      </w:pPr>
      <w:r w:rsidRPr="005202D1">
        <w:rPr>
          <w:rFonts w:ascii="Times New Roman" w:eastAsia="Times New Roman" w:hAnsi="Times New Roman" w:cs="Times New Roman"/>
        </w:rPr>
        <w:t>Всього 45 подарунків 2-го рівня. Кількість подарунків обмежена.</w:t>
      </w:r>
    </w:p>
    <w:p w14:paraId="57F347E9" w14:textId="73806B57" w:rsidR="00502F52" w:rsidRPr="005202D1" w:rsidRDefault="00502F52"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Строк дії сертифіката «РОЗЕТКА»  </w:t>
      </w:r>
      <w:r w:rsidR="003120BB" w:rsidRPr="005202D1">
        <w:rPr>
          <w:rFonts w:ascii="Times New Roman" w:eastAsia="Times New Roman" w:hAnsi="Times New Roman" w:cs="Times New Roman"/>
        </w:rPr>
        <w:t>вказано на сертифікаті</w:t>
      </w:r>
      <w:r w:rsidR="00150C96" w:rsidRPr="005202D1">
        <w:rPr>
          <w:rFonts w:ascii="Times New Roman" w:eastAsia="Times New Roman" w:hAnsi="Times New Roman" w:cs="Times New Roman"/>
        </w:rPr>
        <w:t>. Сертифікат не підлягає обміну на грошові кошти.</w:t>
      </w:r>
    </w:p>
    <w:p w14:paraId="0000001B" w14:textId="56EEFA82" w:rsidR="00D84A19" w:rsidRPr="005202D1" w:rsidRDefault="00502F52" w:rsidP="009D1D52">
      <w:pPr>
        <w:jc w:val="both"/>
        <w:rPr>
          <w:rFonts w:ascii="Times New Roman" w:eastAsia="Times New Roman" w:hAnsi="Times New Roman" w:cs="Times New Roman"/>
          <w:b/>
        </w:rPr>
      </w:pPr>
      <w:r w:rsidRPr="005202D1">
        <w:rPr>
          <w:rFonts w:ascii="Times New Roman" w:eastAsia="Times New Roman" w:hAnsi="Times New Roman" w:cs="Times New Roman"/>
        </w:rPr>
        <w:t>1.7.3</w:t>
      </w:r>
      <w:r w:rsidR="005E6F77" w:rsidRPr="005202D1">
        <w:rPr>
          <w:rFonts w:ascii="Times New Roman" w:eastAsia="Times New Roman" w:hAnsi="Times New Roman" w:cs="Times New Roman"/>
        </w:rPr>
        <w:t xml:space="preserve">. </w:t>
      </w:r>
      <w:r w:rsidR="005E6F77" w:rsidRPr="005202D1">
        <w:rPr>
          <w:rFonts w:ascii="Times New Roman" w:eastAsia="Times New Roman" w:hAnsi="Times New Roman" w:cs="Times New Roman"/>
          <w:b/>
        </w:rPr>
        <w:t>П</w:t>
      </w:r>
      <w:r w:rsidR="008A425B" w:rsidRPr="005202D1">
        <w:rPr>
          <w:rFonts w:ascii="Times New Roman" w:eastAsia="Times New Roman" w:hAnsi="Times New Roman" w:cs="Times New Roman"/>
          <w:b/>
          <w:u w:val="single"/>
        </w:rPr>
        <w:t>одарун</w:t>
      </w:r>
      <w:r w:rsidR="005E6F77" w:rsidRPr="005202D1">
        <w:rPr>
          <w:rFonts w:ascii="Times New Roman" w:eastAsia="Times New Roman" w:hAnsi="Times New Roman" w:cs="Times New Roman"/>
          <w:b/>
          <w:u w:val="single"/>
        </w:rPr>
        <w:t>о</w:t>
      </w:r>
      <w:r w:rsidRPr="005202D1">
        <w:rPr>
          <w:rFonts w:ascii="Times New Roman" w:eastAsia="Times New Roman" w:hAnsi="Times New Roman" w:cs="Times New Roman"/>
          <w:b/>
          <w:u w:val="single"/>
        </w:rPr>
        <w:t>к 3</w:t>
      </w:r>
      <w:r w:rsidR="005E6F77" w:rsidRPr="005202D1">
        <w:rPr>
          <w:rFonts w:ascii="Times New Roman" w:eastAsia="Times New Roman" w:hAnsi="Times New Roman" w:cs="Times New Roman"/>
          <w:b/>
          <w:u w:val="single"/>
        </w:rPr>
        <w:t>-го рівня</w:t>
      </w:r>
      <w:r w:rsidR="008A425B" w:rsidRPr="005202D1">
        <w:rPr>
          <w:rFonts w:ascii="Times New Roman" w:eastAsia="Times New Roman" w:hAnsi="Times New Roman" w:cs="Times New Roman"/>
          <w:b/>
        </w:rPr>
        <w:t xml:space="preserve">: </w:t>
      </w:r>
    </w:p>
    <w:p w14:paraId="0000001C" w14:textId="477A0D45" w:rsidR="00D84A19" w:rsidRPr="005202D1" w:rsidRDefault="005E6F77" w:rsidP="009D1D52">
      <w:pPr>
        <w:jc w:val="both"/>
        <w:rPr>
          <w:rFonts w:ascii="Times New Roman" w:eastAsia="Times New Roman" w:hAnsi="Times New Roman" w:cs="Times New Roman"/>
          <w:b/>
        </w:rPr>
      </w:pPr>
      <w:r w:rsidRPr="005202D1">
        <w:rPr>
          <w:rFonts w:ascii="Times New Roman" w:eastAsia="Times New Roman" w:hAnsi="Times New Roman" w:cs="Times New Roman"/>
        </w:rPr>
        <w:t>«</w:t>
      </w:r>
      <w:r w:rsidR="00DF629F" w:rsidRPr="005202D1">
        <w:rPr>
          <w:rFonts w:ascii="Times New Roman" w:eastAsia="Times New Roman" w:hAnsi="Times New Roman" w:cs="Times New Roman"/>
        </w:rPr>
        <w:t>20</w:t>
      </w:r>
      <w:r w:rsidRPr="005202D1">
        <w:rPr>
          <w:rFonts w:ascii="Times New Roman" w:eastAsia="Times New Roman" w:hAnsi="Times New Roman" w:cs="Times New Roman"/>
        </w:rPr>
        <w:t>»</w:t>
      </w:r>
      <w:r w:rsidR="00DF629F" w:rsidRPr="005202D1">
        <w:rPr>
          <w:rFonts w:ascii="Times New Roman" w:eastAsia="Times New Roman" w:hAnsi="Times New Roman" w:cs="Times New Roman"/>
        </w:rPr>
        <w:t xml:space="preserve"> жовтня</w:t>
      </w:r>
      <w:r w:rsidRPr="005202D1">
        <w:rPr>
          <w:rFonts w:ascii="Times New Roman" w:eastAsia="Times New Roman" w:hAnsi="Times New Roman" w:cs="Times New Roman"/>
        </w:rPr>
        <w:t xml:space="preserve">  року в</w:t>
      </w:r>
      <w:r w:rsidR="008A425B" w:rsidRPr="005202D1">
        <w:rPr>
          <w:rFonts w:ascii="Times New Roman" w:eastAsia="Times New Roman" w:hAnsi="Times New Roman" w:cs="Times New Roman"/>
        </w:rPr>
        <w:t xml:space="preserve">ипадковим </w:t>
      </w:r>
      <w:r w:rsidRPr="005202D1">
        <w:rPr>
          <w:rFonts w:ascii="Times New Roman" w:eastAsia="Times New Roman" w:hAnsi="Times New Roman" w:cs="Times New Roman"/>
        </w:rPr>
        <w:t>чином серед усіх</w:t>
      </w:r>
      <w:r w:rsidR="004A1716" w:rsidRPr="005202D1">
        <w:rPr>
          <w:rFonts w:ascii="Times New Roman" w:eastAsia="Times New Roman" w:hAnsi="Times New Roman" w:cs="Times New Roman"/>
        </w:rPr>
        <w:t xml:space="preserve"> Учасників Акції, які виконали вимоги цих Правил,</w:t>
      </w:r>
      <w:r w:rsidRPr="005202D1">
        <w:rPr>
          <w:rFonts w:ascii="Times New Roman" w:eastAsia="Times New Roman" w:hAnsi="Times New Roman" w:cs="Times New Roman"/>
        </w:rPr>
        <w:t xml:space="preserve"> буде розіграно </w:t>
      </w:r>
      <w:r w:rsidRPr="005202D1">
        <w:rPr>
          <w:rFonts w:ascii="Times New Roman" w:eastAsia="Times New Roman" w:hAnsi="Times New Roman" w:cs="Times New Roman"/>
          <w:b/>
        </w:rPr>
        <w:t>1 (один) грант у розмірі 50 000 на розвиток власного бізнесу</w:t>
      </w:r>
      <w:r w:rsidR="008A425B" w:rsidRPr="005202D1">
        <w:rPr>
          <w:rFonts w:ascii="Times New Roman" w:eastAsia="Times New Roman" w:hAnsi="Times New Roman" w:cs="Times New Roman"/>
          <w:b/>
        </w:rPr>
        <w:t xml:space="preserve">. </w:t>
      </w:r>
    </w:p>
    <w:p w14:paraId="0000001D" w14:textId="1184E2EC" w:rsidR="00D84A19" w:rsidRPr="005202D1" w:rsidRDefault="005E6F77"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Всього 1 подарунок.  Кількість </w:t>
      </w:r>
      <w:r w:rsidR="008A425B" w:rsidRPr="005202D1">
        <w:rPr>
          <w:rFonts w:ascii="Times New Roman" w:eastAsia="Times New Roman" w:hAnsi="Times New Roman" w:cs="Times New Roman"/>
        </w:rPr>
        <w:t>подарунків</w:t>
      </w:r>
      <w:r w:rsidR="00E024A9" w:rsidRPr="005202D1">
        <w:rPr>
          <w:rFonts w:ascii="Times New Roman" w:eastAsia="Times New Roman" w:hAnsi="Times New Roman" w:cs="Times New Roman"/>
        </w:rPr>
        <w:t xml:space="preserve"> 3</w:t>
      </w:r>
      <w:r w:rsidRPr="005202D1">
        <w:rPr>
          <w:rFonts w:ascii="Times New Roman" w:eastAsia="Times New Roman" w:hAnsi="Times New Roman" w:cs="Times New Roman"/>
        </w:rPr>
        <w:t>-го рівня</w:t>
      </w:r>
      <w:r w:rsidR="008A425B" w:rsidRPr="005202D1">
        <w:rPr>
          <w:rFonts w:ascii="Times New Roman" w:eastAsia="Times New Roman" w:hAnsi="Times New Roman" w:cs="Times New Roman"/>
        </w:rPr>
        <w:t xml:space="preserve"> обмежена.</w:t>
      </w:r>
    </w:p>
    <w:p w14:paraId="1360CB5F" w14:textId="5BDE3D18" w:rsidR="00525130" w:rsidRPr="005202D1" w:rsidRDefault="00525130"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Один Учасник Акції може отримати не більше одного гранту на розвиток власного бізнесу за весь період дії Акції. </w:t>
      </w:r>
    </w:p>
    <w:p w14:paraId="0000001E" w14:textId="621467D2" w:rsidR="00D84A19" w:rsidRPr="005202D1" w:rsidRDefault="00507411" w:rsidP="009D1D52">
      <w:pPr>
        <w:jc w:val="both"/>
        <w:rPr>
          <w:rFonts w:ascii="Times New Roman" w:eastAsia="Times New Roman" w:hAnsi="Times New Roman" w:cs="Times New Roman"/>
        </w:rPr>
      </w:pPr>
      <w:r w:rsidRPr="005202D1">
        <w:rPr>
          <w:rFonts w:ascii="Times New Roman" w:eastAsia="Times New Roman" w:hAnsi="Times New Roman" w:cs="Times New Roman"/>
        </w:rPr>
        <w:lastRenderedPageBreak/>
        <w:t xml:space="preserve">Щомісячні </w:t>
      </w:r>
      <w:r w:rsidR="008A425B" w:rsidRPr="005202D1">
        <w:rPr>
          <w:rFonts w:ascii="Times New Roman" w:eastAsia="Times New Roman" w:hAnsi="Times New Roman" w:cs="Times New Roman"/>
        </w:rPr>
        <w:t>розіграші</w:t>
      </w:r>
      <w:r w:rsidR="002C50D9" w:rsidRPr="005202D1">
        <w:rPr>
          <w:rFonts w:ascii="Times New Roman" w:eastAsia="Times New Roman" w:hAnsi="Times New Roman" w:cs="Times New Roman"/>
        </w:rPr>
        <w:t xml:space="preserve"> проводяться в наступні дати</w:t>
      </w:r>
      <w:r w:rsidR="008B1ED0" w:rsidRPr="005202D1">
        <w:rPr>
          <w:rFonts w:ascii="Times New Roman" w:eastAsia="Times New Roman" w:hAnsi="Times New Roman" w:cs="Times New Roman"/>
        </w:rPr>
        <w:t>:</w:t>
      </w:r>
      <w:r w:rsidR="002C50D9" w:rsidRPr="005202D1">
        <w:rPr>
          <w:rFonts w:ascii="Times New Roman" w:eastAsia="Times New Roman" w:hAnsi="Times New Roman" w:cs="Times New Roman"/>
        </w:rPr>
        <w:t xml:space="preserve"> (</w:t>
      </w:r>
      <w:r w:rsidR="00DF629F" w:rsidRPr="005202D1">
        <w:rPr>
          <w:rFonts w:ascii="Times New Roman" w:eastAsia="Times New Roman" w:hAnsi="Times New Roman" w:cs="Times New Roman"/>
        </w:rPr>
        <w:t>20.08.</w:t>
      </w:r>
      <w:r w:rsidR="008A425B" w:rsidRPr="005202D1">
        <w:rPr>
          <w:rFonts w:ascii="Times New Roman" w:eastAsia="Times New Roman" w:hAnsi="Times New Roman" w:cs="Times New Roman"/>
        </w:rPr>
        <w:t xml:space="preserve">2021; </w:t>
      </w:r>
      <w:r w:rsidR="00DF629F" w:rsidRPr="005202D1">
        <w:rPr>
          <w:rFonts w:ascii="Times New Roman" w:eastAsia="Times New Roman" w:hAnsi="Times New Roman" w:cs="Times New Roman"/>
        </w:rPr>
        <w:t>20.09</w:t>
      </w:r>
      <w:r w:rsidR="002C50D9" w:rsidRPr="005202D1">
        <w:rPr>
          <w:rFonts w:ascii="Times New Roman" w:eastAsia="Times New Roman" w:hAnsi="Times New Roman" w:cs="Times New Roman"/>
        </w:rPr>
        <w:t>.2021</w:t>
      </w:r>
      <w:r w:rsidR="008A425B" w:rsidRPr="005202D1">
        <w:rPr>
          <w:rFonts w:ascii="Times New Roman" w:eastAsia="Times New Roman" w:hAnsi="Times New Roman" w:cs="Times New Roman"/>
        </w:rPr>
        <w:t xml:space="preserve">; </w:t>
      </w:r>
      <w:r w:rsidR="00DF629F" w:rsidRPr="005202D1">
        <w:rPr>
          <w:rFonts w:ascii="Times New Roman" w:eastAsia="Times New Roman" w:hAnsi="Times New Roman" w:cs="Times New Roman"/>
        </w:rPr>
        <w:t>20.10</w:t>
      </w:r>
      <w:r w:rsidR="002C50D9" w:rsidRPr="005202D1">
        <w:rPr>
          <w:rFonts w:ascii="Times New Roman" w:eastAsia="Times New Roman" w:hAnsi="Times New Roman" w:cs="Times New Roman"/>
        </w:rPr>
        <w:t>.2021</w:t>
      </w:r>
      <w:r w:rsidR="008A425B" w:rsidRPr="005202D1">
        <w:rPr>
          <w:rFonts w:ascii="Times New Roman" w:eastAsia="Times New Roman" w:hAnsi="Times New Roman" w:cs="Times New Roman"/>
        </w:rPr>
        <w:t>;)</w:t>
      </w:r>
      <w:r w:rsidR="002C50D9" w:rsidRPr="005202D1">
        <w:rPr>
          <w:rFonts w:ascii="Times New Roman" w:eastAsia="Times New Roman" w:hAnsi="Times New Roman" w:cs="Times New Roman"/>
        </w:rPr>
        <w:t>.</w:t>
      </w:r>
    </w:p>
    <w:p w14:paraId="0000001F" w14:textId="5B81D223"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1.8. </w:t>
      </w:r>
      <w:r w:rsidRPr="005202D1">
        <w:rPr>
          <w:rFonts w:ascii="Times New Roman" w:eastAsia="Times New Roman" w:hAnsi="Times New Roman" w:cs="Times New Roman"/>
          <w:b/>
        </w:rPr>
        <w:t xml:space="preserve">«Учасник Акції» </w:t>
      </w:r>
      <w:r w:rsidRPr="005202D1">
        <w:rPr>
          <w:rFonts w:ascii="Times New Roman" w:eastAsia="Times New Roman" w:hAnsi="Times New Roman" w:cs="Times New Roman"/>
        </w:rPr>
        <w:t xml:space="preserve">- Учасник Акції з належним лише йому унікальним номером мобільного телефону та унікальними паспортними даними громадянина України, що виконав умови Акції згідно з даними Правилами, з метою отримання Подарунку. </w:t>
      </w:r>
    </w:p>
    <w:p w14:paraId="26F71260" w14:textId="0177437C" w:rsidR="0037488B"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1.9. </w:t>
      </w:r>
      <w:r w:rsidRPr="005202D1">
        <w:rPr>
          <w:rFonts w:ascii="Times New Roman" w:eastAsia="Times New Roman" w:hAnsi="Times New Roman" w:cs="Times New Roman"/>
          <w:b/>
        </w:rPr>
        <w:t xml:space="preserve">«Переможець» </w:t>
      </w:r>
      <w:r w:rsidR="00150C96" w:rsidRPr="005202D1">
        <w:rPr>
          <w:rFonts w:ascii="Times New Roman" w:eastAsia="Times New Roman" w:hAnsi="Times New Roman" w:cs="Times New Roman"/>
        </w:rPr>
        <w:t>– 116 (сто шістнадцять</w:t>
      </w:r>
      <w:r w:rsidR="0037488B" w:rsidRPr="005202D1">
        <w:rPr>
          <w:rFonts w:ascii="Times New Roman" w:eastAsia="Times New Roman" w:hAnsi="Times New Roman" w:cs="Times New Roman"/>
        </w:rPr>
        <w:t>)</w:t>
      </w:r>
      <w:r w:rsidR="003A62A5" w:rsidRPr="005202D1">
        <w:rPr>
          <w:rFonts w:ascii="Times New Roman" w:eastAsia="Times New Roman" w:hAnsi="Times New Roman" w:cs="Times New Roman"/>
        </w:rPr>
        <w:t xml:space="preserve"> </w:t>
      </w:r>
      <w:r w:rsidRPr="005202D1">
        <w:rPr>
          <w:rFonts w:ascii="Times New Roman" w:eastAsia="Times New Roman" w:hAnsi="Times New Roman" w:cs="Times New Roman"/>
        </w:rPr>
        <w:t>Учасників Акції, які були відібрані системою random.org відповідно до Розділу 5 цих Правил, у строк, визначений цими Правилами, надали достовірні документи та інформацію, передбачені цими Правилами, та отримали право на отримання Подарунку</w:t>
      </w:r>
      <w:r w:rsidR="0037488B" w:rsidRPr="005202D1">
        <w:rPr>
          <w:rFonts w:ascii="Times New Roman" w:eastAsia="Times New Roman" w:hAnsi="Times New Roman" w:cs="Times New Roman"/>
        </w:rPr>
        <w:t xml:space="preserve"> 1-го рівня,</w:t>
      </w:r>
      <w:r w:rsidR="00150C96" w:rsidRPr="005202D1">
        <w:rPr>
          <w:rFonts w:ascii="Times New Roman" w:eastAsia="Times New Roman" w:hAnsi="Times New Roman" w:cs="Times New Roman"/>
        </w:rPr>
        <w:t xml:space="preserve"> 2-го рівня,</w:t>
      </w:r>
      <w:r w:rsidR="004A1716" w:rsidRPr="005202D1">
        <w:rPr>
          <w:rFonts w:ascii="Times New Roman" w:eastAsia="Times New Roman" w:hAnsi="Times New Roman" w:cs="Times New Roman"/>
        </w:rPr>
        <w:t xml:space="preserve"> </w:t>
      </w:r>
      <w:r w:rsidR="0037488B" w:rsidRPr="005202D1">
        <w:rPr>
          <w:rFonts w:ascii="Times New Roman" w:eastAsia="Times New Roman" w:hAnsi="Times New Roman" w:cs="Times New Roman"/>
        </w:rPr>
        <w:t>та 1 (один) Учасник Акції, якого було відібрано</w:t>
      </w:r>
      <w:r w:rsidR="002D5D2D" w:rsidRPr="005202D1">
        <w:rPr>
          <w:rFonts w:ascii="Times New Roman" w:eastAsia="Times New Roman" w:hAnsi="Times New Roman" w:cs="Times New Roman"/>
        </w:rPr>
        <w:t xml:space="preserve"> системою random.org відповідно до Розділу 5 цих Правил</w:t>
      </w:r>
      <w:r w:rsidR="0037488B" w:rsidRPr="005202D1">
        <w:rPr>
          <w:rFonts w:ascii="Times New Roman" w:eastAsia="Times New Roman" w:hAnsi="Times New Roman" w:cs="Times New Roman"/>
        </w:rPr>
        <w:t>, у строк, визначений цими Правилами, надав достовірні документи та інформацію, передбачені цими Правилами, та отрима</w:t>
      </w:r>
      <w:r w:rsidR="00150C96" w:rsidRPr="005202D1">
        <w:rPr>
          <w:rFonts w:ascii="Times New Roman" w:eastAsia="Times New Roman" w:hAnsi="Times New Roman" w:cs="Times New Roman"/>
        </w:rPr>
        <w:t>в право на отримання Подарунку 3</w:t>
      </w:r>
      <w:r w:rsidR="0037488B" w:rsidRPr="005202D1">
        <w:rPr>
          <w:rFonts w:ascii="Times New Roman" w:eastAsia="Times New Roman" w:hAnsi="Times New Roman" w:cs="Times New Roman"/>
        </w:rPr>
        <w:t xml:space="preserve">-го рівня. </w:t>
      </w:r>
    </w:p>
    <w:p w14:paraId="1BB8796E" w14:textId="2924C8D7" w:rsidR="0037488B"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1.10. «</w:t>
      </w:r>
      <w:r w:rsidRPr="005202D1">
        <w:rPr>
          <w:rFonts w:ascii="Times New Roman" w:eastAsia="Times New Roman" w:hAnsi="Times New Roman" w:cs="Times New Roman"/>
          <w:b/>
        </w:rPr>
        <w:t>Визначення</w:t>
      </w:r>
      <w:r w:rsidR="00150C96" w:rsidRPr="005202D1">
        <w:rPr>
          <w:rFonts w:ascii="Times New Roman" w:eastAsia="Times New Roman" w:hAnsi="Times New Roman" w:cs="Times New Roman"/>
        </w:rPr>
        <w:t>» - процес визначення 11</w:t>
      </w:r>
      <w:r w:rsidR="002D5D2D" w:rsidRPr="005202D1">
        <w:rPr>
          <w:rFonts w:ascii="Times New Roman" w:eastAsia="Times New Roman" w:hAnsi="Times New Roman" w:cs="Times New Roman"/>
        </w:rPr>
        <w:t>7</w:t>
      </w:r>
      <w:r w:rsidR="00150C96" w:rsidRPr="005202D1">
        <w:rPr>
          <w:rFonts w:ascii="Times New Roman" w:eastAsia="Times New Roman" w:hAnsi="Times New Roman" w:cs="Times New Roman"/>
        </w:rPr>
        <w:t xml:space="preserve"> (сто </w:t>
      </w:r>
      <w:r w:rsidR="002D5D2D" w:rsidRPr="005202D1">
        <w:rPr>
          <w:rFonts w:ascii="Times New Roman" w:eastAsia="Times New Roman" w:hAnsi="Times New Roman" w:cs="Times New Roman"/>
        </w:rPr>
        <w:t xml:space="preserve">сімнадцять </w:t>
      </w:r>
      <w:r w:rsidR="00150C96" w:rsidRPr="005202D1">
        <w:rPr>
          <w:rFonts w:ascii="Times New Roman" w:eastAsia="Times New Roman" w:hAnsi="Times New Roman" w:cs="Times New Roman"/>
        </w:rPr>
        <w:t>)</w:t>
      </w:r>
      <w:r w:rsidRPr="005202D1">
        <w:rPr>
          <w:rFonts w:ascii="Times New Roman" w:eastAsia="Times New Roman" w:hAnsi="Times New Roman" w:cs="Times New Roman"/>
        </w:rPr>
        <w:t xml:space="preserve"> Переможців, що набувають право на отримання Подарунку за допомогою системи random.org.</w:t>
      </w:r>
      <w:r w:rsidR="003E1032" w:rsidRPr="005202D1">
        <w:rPr>
          <w:rFonts w:ascii="Times New Roman" w:eastAsia="Times New Roman" w:hAnsi="Times New Roman" w:cs="Times New Roman"/>
        </w:rPr>
        <w:t xml:space="preserve"> Визначення Переможців здійснює </w:t>
      </w:r>
      <w:r w:rsidR="004E5905" w:rsidRPr="005202D1">
        <w:rPr>
          <w:rFonts w:ascii="Times New Roman" w:eastAsia="Times New Roman" w:hAnsi="Times New Roman" w:cs="Times New Roman"/>
        </w:rPr>
        <w:t>Замовник</w:t>
      </w:r>
      <w:r w:rsidR="003E1032" w:rsidRPr="005202D1">
        <w:rPr>
          <w:rFonts w:ascii="Times New Roman" w:eastAsia="Times New Roman" w:hAnsi="Times New Roman" w:cs="Times New Roman"/>
        </w:rPr>
        <w:t xml:space="preserve"> Акції.</w:t>
      </w:r>
    </w:p>
    <w:p w14:paraId="465CAC18" w14:textId="53470825" w:rsidR="0037488B"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1.11.  «</w:t>
      </w:r>
      <w:r w:rsidR="0037488B" w:rsidRPr="005202D1">
        <w:rPr>
          <w:rFonts w:ascii="Times New Roman" w:eastAsia="Times New Roman" w:hAnsi="Times New Roman" w:cs="Times New Roman"/>
          <w:b/>
        </w:rPr>
        <w:t>В</w:t>
      </w:r>
      <w:r w:rsidRPr="005202D1">
        <w:rPr>
          <w:rFonts w:ascii="Times New Roman" w:eastAsia="Times New Roman" w:hAnsi="Times New Roman" w:cs="Times New Roman"/>
          <w:b/>
        </w:rPr>
        <w:t>изначення</w:t>
      </w:r>
      <w:r w:rsidR="0037488B" w:rsidRPr="005202D1">
        <w:rPr>
          <w:rFonts w:ascii="Times New Roman" w:eastAsia="Times New Roman" w:hAnsi="Times New Roman" w:cs="Times New Roman"/>
          <w:b/>
        </w:rPr>
        <w:t xml:space="preserve"> </w:t>
      </w:r>
      <w:r w:rsidR="004E5905" w:rsidRPr="005202D1">
        <w:rPr>
          <w:rFonts w:ascii="Times New Roman" w:eastAsia="Times New Roman" w:hAnsi="Times New Roman" w:cs="Times New Roman"/>
          <w:b/>
        </w:rPr>
        <w:t>Замовником</w:t>
      </w:r>
      <w:r w:rsidR="0037488B" w:rsidRPr="005202D1">
        <w:rPr>
          <w:rFonts w:ascii="Times New Roman" w:eastAsia="Times New Roman" w:hAnsi="Times New Roman" w:cs="Times New Roman"/>
        </w:rPr>
        <w:t>» - один Учасник Акції, якого було відібрано</w:t>
      </w:r>
      <w:r w:rsidRPr="005202D1">
        <w:rPr>
          <w:rFonts w:ascii="Times New Roman" w:eastAsia="Times New Roman" w:hAnsi="Times New Roman" w:cs="Times New Roman"/>
        </w:rPr>
        <w:t xml:space="preserve"> </w:t>
      </w:r>
      <w:r w:rsidR="004E5905" w:rsidRPr="005202D1">
        <w:rPr>
          <w:rFonts w:ascii="Times New Roman" w:eastAsia="Times New Roman" w:hAnsi="Times New Roman" w:cs="Times New Roman"/>
        </w:rPr>
        <w:t>Замовником</w:t>
      </w:r>
      <w:r w:rsidR="0037488B" w:rsidRPr="005202D1">
        <w:rPr>
          <w:rFonts w:ascii="Times New Roman" w:eastAsia="Times New Roman" w:hAnsi="Times New Roman" w:cs="Times New Roman"/>
        </w:rPr>
        <w:t xml:space="preserve"> Акції у строки та порядку передбаченому цими Правилами.</w:t>
      </w:r>
    </w:p>
    <w:p w14:paraId="00000048" w14:textId="671051ED" w:rsidR="00D84A19" w:rsidRPr="005202D1" w:rsidRDefault="004A1716" w:rsidP="009D1D52">
      <w:pPr>
        <w:jc w:val="both"/>
        <w:rPr>
          <w:rFonts w:ascii="Times New Roman" w:eastAsia="Times New Roman" w:hAnsi="Times New Roman" w:cs="Times New Roman"/>
        </w:rPr>
      </w:pPr>
      <w:r w:rsidRPr="005202D1">
        <w:rPr>
          <w:rFonts w:ascii="Times New Roman" w:eastAsia="Times New Roman" w:hAnsi="Times New Roman" w:cs="Times New Roman"/>
        </w:rPr>
        <w:t>1.12</w:t>
      </w:r>
      <w:r w:rsidR="008A425B" w:rsidRPr="005202D1">
        <w:rPr>
          <w:rFonts w:ascii="Times New Roman" w:eastAsia="Times New Roman" w:hAnsi="Times New Roman" w:cs="Times New Roman"/>
        </w:rPr>
        <w:t>. «</w:t>
      </w:r>
      <w:r w:rsidR="008A425B" w:rsidRPr="005202D1">
        <w:rPr>
          <w:rFonts w:ascii="Times New Roman" w:eastAsia="Times New Roman" w:hAnsi="Times New Roman" w:cs="Times New Roman"/>
          <w:b/>
        </w:rPr>
        <w:t>Сайт</w:t>
      </w:r>
      <w:r w:rsidR="008A425B" w:rsidRPr="005202D1">
        <w:rPr>
          <w:rFonts w:ascii="Times New Roman" w:eastAsia="Times New Roman" w:hAnsi="Times New Roman" w:cs="Times New Roman"/>
        </w:rPr>
        <w:t>» - відкрита для публічного доступу Інтернет-сторінка, яка доступна за такою Інтерне</w:t>
      </w:r>
      <w:r w:rsidR="003A62A5" w:rsidRPr="005202D1">
        <w:rPr>
          <w:rFonts w:ascii="Times New Roman" w:eastAsia="Times New Roman" w:hAnsi="Times New Roman" w:cs="Times New Roman"/>
        </w:rPr>
        <w:t xml:space="preserve">т – адресою: </w:t>
      </w:r>
      <w:r w:rsidR="00DF629F" w:rsidRPr="005202D1">
        <w:rPr>
          <w:rFonts w:ascii="Times New Roman" w:eastAsia="Times New Roman" w:hAnsi="Times New Roman" w:cs="Times New Roman"/>
        </w:rPr>
        <w:t>https://www.ukrgasbank.com/small_bussiness/settlement_and_cash_services/shares/</w:t>
      </w:r>
      <w:r w:rsidR="008A425B" w:rsidRPr="005202D1">
        <w:rPr>
          <w:rFonts w:ascii="Times New Roman" w:eastAsia="Times New Roman" w:hAnsi="Times New Roman" w:cs="Times New Roman"/>
        </w:rPr>
        <w:t>.</w:t>
      </w:r>
    </w:p>
    <w:p w14:paraId="00000049" w14:textId="3323672A" w:rsidR="00D84A19" w:rsidRPr="005202D1" w:rsidRDefault="004A1716" w:rsidP="009D1D52">
      <w:pPr>
        <w:jc w:val="both"/>
        <w:rPr>
          <w:rFonts w:ascii="Times New Roman" w:eastAsia="Times New Roman" w:hAnsi="Times New Roman" w:cs="Times New Roman"/>
        </w:rPr>
      </w:pPr>
      <w:bookmarkStart w:id="3" w:name="_1fob9te" w:colFirst="0" w:colLast="0"/>
      <w:bookmarkEnd w:id="3"/>
      <w:r w:rsidRPr="005202D1">
        <w:rPr>
          <w:rFonts w:ascii="Times New Roman" w:eastAsia="Times New Roman" w:hAnsi="Times New Roman" w:cs="Times New Roman"/>
        </w:rPr>
        <w:t>1.13</w:t>
      </w:r>
      <w:r w:rsidR="008A425B" w:rsidRPr="005202D1">
        <w:rPr>
          <w:rFonts w:ascii="Times New Roman" w:eastAsia="Times New Roman" w:hAnsi="Times New Roman" w:cs="Times New Roman"/>
        </w:rPr>
        <w:t xml:space="preserve">. </w:t>
      </w:r>
      <w:r w:rsidR="008A425B" w:rsidRPr="005202D1">
        <w:rPr>
          <w:rFonts w:ascii="Times New Roman" w:eastAsia="Times New Roman" w:hAnsi="Times New Roman" w:cs="Times New Roman"/>
          <w:b/>
        </w:rPr>
        <w:t xml:space="preserve">«Підозрілий Учасник» - </w:t>
      </w:r>
      <w:r w:rsidR="008A425B" w:rsidRPr="005202D1">
        <w:rPr>
          <w:rFonts w:ascii="Times New Roman" w:eastAsia="Times New Roman" w:hAnsi="Times New Roman" w:cs="Times New Roman"/>
        </w:rPr>
        <w:t xml:space="preserve">учасник Акції, який поводиться підозріло на думку </w:t>
      </w:r>
      <w:r w:rsidR="004E5905" w:rsidRPr="005202D1">
        <w:rPr>
          <w:rFonts w:ascii="Times New Roman" w:eastAsia="Times New Roman" w:hAnsi="Times New Roman" w:cs="Times New Roman"/>
        </w:rPr>
        <w:t>Замовника</w:t>
      </w:r>
      <w:r w:rsidR="008A425B" w:rsidRPr="005202D1">
        <w:rPr>
          <w:rFonts w:ascii="Times New Roman" w:eastAsia="Times New Roman" w:hAnsi="Times New Roman" w:cs="Times New Roman"/>
        </w:rPr>
        <w:t xml:space="preserve">/Виконавця акції та може бути заблокований для участі в Акції </w:t>
      </w:r>
      <w:r w:rsidR="004E5905" w:rsidRPr="005202D1">
        <w:rPr>
          <w:rFonts w:ascii="Times New Roman" w:eastAsia="Times New Roman" w:hAnsi="Times New Roman" w:cs="Times New Roman"/>
        </w:rPr>
        <w:t>Замовником</w:t>
      </w:r>
      <w:r w:rsidR="008A425B" w:rsidRPr="005202D1">
        <w:rPr>
          <w:rFonts w:ascii="Times New Roman" w:eastAsia="Times New Roman" w:hAnsi="Times New Roman" w:cs="Times New Roman"/>
        </w:rPr>
        <w:t>/Виконавцем акції на власний розсуд та без пояснень.</w:t>
      </w:r>
    </w:p>
    <w:p w14:paraId="0000004A" w14:textId="70397558" w:rsidR="00D84A19" w:rsidRPr="005202D1" w:rsidRDefault="004A1716" w:rsidP="009D1D52">
      <w:pPr>
        <w:jc w:val="both"/>
        <w:rPr>
          <w:rFonts w:ascii="Times New Roman" w:eastAsia="Times New Roman" w:hAnsi="Times New Roman" w:cs="Times New Roman"/>
        </w:rPr>
      </w:pPr>
      <w:r w:rsidRPr="005202D1">
        <w:rPr>
          <w:rFonts w:ascii="Times New Roman" w:eastAsia="Times New Roman" w:hAnsi="Times New Roman" w:cs="Times New Roman"/>
        </w:rPr>
        <w:t>1.14</w:t>
      </w:r>
      <w:r w:rsidR="008A425B" w:rsidRPr="005202D1">
        <w:rPr>
          <w:rFonts w:ascii="Times New Roman" w:eastAsia="Times New Roman" w:hAnsi="Times New Roman" w:cs="Times New Roman"/>
        </w:rPr>
        <w:t xml:space="preserve">. </w:t>
      </w:r>
      <w:r w:rsidR="004E5905" w:rsidRPr="005202D1">
        <w:rPr>
          <w:rFonts w:ascii="Times New Roman" w:eastAsia="Times New Roman" w:hAnsi="Times New Roman" w:cs="Times New Roman"/>
        </w:rPr>
        <w:t>Замовник</w:t>
      </w:r>
      <w:r w:rsidR="008A425B" w:rsidRPr="005202D1">
        <w:rPr>
          <w:rFonts w:ascii="Times New Roman" w:eastAsia="Times New Roman" w:hAnsi="Times New Roman" w:cs="Times New Roman"/>
        </w:rPr>
        <w:t xml:space="preserve"> Акції має право скасувати проведення Акції або змінити ці Правила попередивши про це Учасників шляхом публікації повідомлення про скасування Акції або зміни Правил на Сайті.</w:t>
      </w:r>
    </w:p>
    <w:p w14:paraId="0000004B" w14:textId="438CE4B3" w:rsidR="00D84A19" w:rsidRPr="005202D1" w:rsidRDefault="004A1716" w:rsidP="009D1D52">
      <w:pPr>
        <w:rPr>
          <w:rFonts w:ascii="Times New Roman" w:eastAsia="Times New Roman" w:hAnsi="Times New Roman" w:cs="Times New Roman"/>
        </w:rPr>
      </w:pPr>
      <w:r w:rsidRPr="005202D1">
        <w:rPr>
          <w:rFonts w:ascii="Times New Roman" w:eastAsia="Times New Roman" w:hAnsi="Times New Roman" w:cs="Times New Roman"/>
        </w:rPr>
        <w:t>1.15</w:t>
      </w:r>
      <w:r w:rsidR="008A425B" w:rsidRPr="005202D1">
        <w:rPr>
          <w:rFonts w:ascii="Times New Roman" w:eastAsia="Times New Roman" w:hAnsi="Times New Roman" w:cs="Times New Roman"/>
        </w:rPr>
        <w:t xml:space="preserve">. Виробники та/або дистриб’ютори подарунків не є партнерами або спонсорами цієї Акції. </w:t>
      </w:r>
    </w:p>
    <w:p w14:paraId="3FEFF595" w14:textId="060CD695" w:rsidR="00013086" w:rsidRPr="005202D1" w:rsidRDefault="004A1716" w:rsidP="009D1D52">
      <w:pPr>
        <w:tabs>
          <w:tab w:val="left" w:pos="426"/>
        </w:tabs>
        <w:jc w:val="both"/>
        <w:rPr>
          <w:rFonts w:ascii="Times New Roman" w:eastAsia="Times New Roman" w:hAnsi="Times New Roman" w:cs="Times New Roman"/>
        </w:rPr>
      </w:pPr>
      <w:r w:rsidRPr="005202D1">
        <w:rPr>
          <w:rFonts w:ascii="Times New Roman" w:eastAsia="Times New Roman" w:hAnsi="Times New Roman" w:cs="Times New Roman"/>
        </w:rPr>
        <w:t>1.16</w:t>
      </w:r>
      <w:r w:rsidR="008A425B" w:rsidRPr="005202D1">
        <w:rPr>
          <w:rFonts w:ascii="Times New Roman" w:eastAsia="Times New Roman" w:hAnsi="Times New Roman" w:cs="Times New Roman"/>
        </w:rPr>
        <w:t>. УВАГА! Ця Акція не є азартною грою, лотереєю, послугою у сфері грального бізнесу, чи конкурсом, а ці Правила не є публічною обіцянкою винагороди, чи умова</w:t>
      </w:r>
      <w:r w:rsidRPr="005202D1">
        <w:rPr>
          <w:rFonts w:ascii="Times New Roman" w:eastAsia="Times New Roman" w:hAnsi="Times New Roman" w:cs="Times New Roman"/>
        </w:rPr>
        <w:t xml:space="preserve">ми конкурсу. </w:t>
      </w:r>
    </w:p>
    <w:p w14:paraId="0000004D" w14:textId="6757AEEC" w:rsidR="00D84A19" w:rsidRPr="005202D1" w:rsidRDefault="008A425B" w:rsidP="009D1D52">
      <w:pPr>
        <w:rPr>
          <w:rFonts w:ascii="Times New Roman" w:eastAsia="Times New Roman" w:hAnsi="Times New Roman" w:cs="Times New Roman"/>
        </w:rPr>
      </w:pPr>
      <w:r w:rsidRPr="005202D1">
        <w:rPr>
          <w:rFonts w:ascii="Times New Roman" w:eastAsia="Times New Roman" w:hAnsi="Times New Roman" w:cs="Times New Roman"/>
          <w:b/>
        </w:rPr>
        <w:t xml:space="preserve">2. Відомості про </w:t>
      </w:r>
      <w:r w:rsidR="004E5905" w:rsidRPr="005202D1">
        <w:rPr>
          <w:rFonts w:ascii="Times New Roman" w:eastAsia="Times New Roman" w:hAnsi="Times New Roman" w:cs="Times New Roman"/>
          <w:b/>
        </w:rPr>
        <w:t>Замовника</w:t>
      </w:r>
      <w:r w:rsidRPr="005202D1">
        <w:rPr>
          <w:rFonts w:ascii="Times New Roman" w:eastAsia="Times New Roman" w:hAnsi="Times New Roman" w:cs="Times New Roman"/>
          <w:b/>
        </w:rPr>
        <w:t xml:space="preserve"> та Виконавця Акції, а також третіх осіб, залучених до її проведення: </w:t>
      </w:r>
    </w:p>
    <w:p w14:paraId="0000004E" w14:textId="29DE7A9D" w:rsidR="00D84A19" w:rsidRPr="005202D1" w:rsidRDefault="008A425B" w:rsidP="009D1D52">
      <w:pPr>
        <w:tabs>
          <w:tab w:val="left" w:pos="426"/>
          <w:tab w:val="left" w:pos="993"/>
          <w:tab w:val="left" w:pos="1276"/>
        </w:tabs>
        <w:spacing w:after="0"/>
        <w:jc w:val="both"/>
        <w:rPr>
          <w:rFonts w:ascii="Times New Roman" w:eastAsia="Times New Roman" w:hAnsi="Times New Roman" w:cs="Times New Roman"/>
          <w:b/>
        </w:rPr>
      </w:pPr>
      <w:r w:rsidRPr="005202D1">
        <w:rPr>
          <w:rFonts w:ascii="Times New Roman" w:eastAsia="Times New Roman" w:hAnsi="Times New Roman" w:cs="Times New Roman"/>
          <w:b/>
        </w:rPr>
        <w:t xml:space="preserve">2.1. </w:t>
      </w:r>
      <w:r w:rsidR="004E5905" w:rsidRPr="005202D1">
        <w:rPr>
          <w:rFonts w:ascii="Times New Roman" w:eastAsia="Times New Roman" w:hAnsi="Times New Roman" w:cs="Times New Roman"/>
          <w:b/>
        </w:rPr>
        <w:t xml:space="preserve">Замовник </w:t>
      </w:r>
      <w:r w:rsidRPr="005202D1">
        <w:rPr>
          <w:rFonts w:ascii="Times New Roman" w:eastAsia="Times New Roman" w:hAnsi="Times New Roman" w:cs="Times New Roman"/>
          <w:b/>
        </w:rPr>
        <w:t xml:space="preserve"> Акції:</w:t>
      </w:r>
    </w:p>
    <w:p w14:paraId="0000004F" w14:textId="12344B11" w:rsidR="00D84A19" w:rsidRPr="005202D1" w:rsidRDefault="00013086" w:rsidP="009D1D52">
      <w:pPr>
        <w:tabs>
          <w:tab w:val="left" w:pos="426"/>
          <w:tab w:val="left" w:pos="993"/>
          <w:tab w:val="left" w:pos="1276"/>
        </w:tabs>
        <w:spacing w:after="0"/>
        <w:jc w:val="both"/>
        <w:rPr>
          <w:rFonts w:ascii="Times New Roman" w:eastAsia="Times New Roman" w:hAnsi="Times New Roman" w:cs="Times New Roman"/>
        </w:rPr>
      </w:pPr>
      <w:r w:rsidRPr="005202D1">
        <w:rPr>
          <w:rFonts w:ascii="Times New Roman" w:eastAsia="Times New Roman" w:hAnsi="Times New Roman" w:cs="Times New Roman"/>
        </w:rPr>
        <w:t xml:space="preserve"> є АБ «УКРГАЗБАНК</w:t>
      </w:r>
      <w:r w:rsidR="008A425B" w:rsidRPr="005202D1">
        <w:rPr>
          <w:rFonts w:ascii="Times New Roman" w:eastAsia="Times New Roman" w:hAnsi="Times New Roman" w:cs="Times New Roman"/>
        </w:rPr>
        <w:t>». Адреса: м. К</w:t>
      </w:r>
      <w:r w:rsidRPr="005202D1">
        <w:rPr>
          <w:rFonts w:ascii="Times New Roman" w:eastAsia="Times New Roman" w:hAnsi="Times New Roman" w:cs="Times New Roman"/>
        </w:rPr>
        <w:t xml:space="preserve">иїв, </w:t>
      </w:r>
      <w:r w:rsidR="00DF629F" w:rsidRPr="005202D1">
        <w:rPr>
          <w:rFonts w:ascii="Times New Roman" w:eastAsia="Times New Roman" w:hAnsi="Times New Roman" w:cs="Times New Roman"/>
        </w:rPr>
        <w:t>вул. Богдана Хмельницького, 16-22.</w:t>
      </w:r>
    </w:p>
    <w:p w14:paraId="00000050" w14:textId="15BA57D2" w:rsidR="00D84A19" w:rsidRPr="005202D1" w:rsidRDefault="008A425B" w:rsidP="009D1D52">
      <w:pPr>
        <w:tabs>
          <w:tab w:val="left" w:pos="426"/>
          <w:tab w:val="left" w:pos="993"/>
          <w:tab w:val="left" w:pos="1276"/>
        </w:tabs>
        <w:spacing w:after="0"/>
        <w:jc w:val="both"/>
        <w:rPr>
          <w:rFonts w:ascii="Times New Roman" w:eastAsia="Times New Roman" w:hAnsi="Times New Roman" w:cs="Times New Roman"/>
          <w:b/>
        </w:rPr>
      </w:pPr>
      <w:r w:rsidRPr="005202D1">
        <w:rPr>
          <w:rFonts w:ascii="Times New Roman" w:eastAsia="Times New Roman" w:hAnsi="Times New Roman" w:cs="Times New Roman"/>
          <w:b/>
        </w:rPr>
        <w:t xml:space="preserve">2.2. </w:t>
      </w:r>
      <w:r w:rsidR="00875181" w:rsidRPr="005202D1">
        <w:rPr>
          <w:rFonts w:ascii="Times New Roman" w:eastAsia="Times New Roman" w:hAnsi="Times New Roman" w:cs="Times New Roman"/>
          <w:b/>
        </w:rPr>
        <w:t xml:space="preserve"> </w:t>
      </w:r>
      <w:r w:rsidRPr="005202D1">
        <w:rPr>
          <w:rFonts w:ascii="Times New Roman" w:eastAsia="Times New Roman" w:hAnsi="Times New Roman" w:cs="Times New Roman"/>
          <w:b/>
        </w:rPr>
        <w:t xml:space="preserve">Виконавець Акції: </w:t>
      </w:r>
    </w:p>
    <w:p w14:paraId="00000051" w14:textId="70E5754D" w:rsidR="00D84A19" w:rsidRPr="005202D1" w:rsidRDefault="00013086" w:rsidP="009D1D52">
      <w:pPr>
        <w:tabs>
          <w:tab w:val="left" w:pos="426"/>
          <w:tab w:val="left" w:pos="993"/>
          <w:tab w:val="left" w:pos="1276"/>
        </w:tabs>
        <w:jc w:val="both"/>
        <w:rPr>
          <w:rFonts w:ascii="Times New Roman" w:eastAsia="Times New Roman" w:hAnsi="Times New Roman" w:cs="Times New Roman"/>
        </w:rPr>
      </w:pPr>
      <w:r w:rsidRPr="005202D1">
        <w:rPr>
          <w:rFonts w:ascii="Times New Roman" w:eastAsia="Times New Roman" w:hAnsi="Times New Roman" w:cs="Times New Roman"/>
        </w:rPr>
        <w:t>є ТОВ «РЕКЛАМНА АГЕНЦЯ</w:t>
      </w:r>
      <w:r w:rsidR="008A425B" w:rsidRPr="005202D1">
        <w:rPr>
          <w:rFonts w:ascii="Times New Roman" w:eastAsia="Times New Roman" w:hAnsi="Times New Roman" w:cs="Times New Roman"/>
        </w:rPr>
        <w:t xml:space="preserve"> «АСС-ТВ» Адреса: м.</w:t>
      </w:r>
      <w:r w:rsidR="00150C96" w:rsidRPr="005202D1">
        <w:rPr>
          <w:rFonts w:ascii="Times New Roman" w:eastAsia="Times New Roman" w:hAnsi="Times New Roman" w:cs="Times New Roman"/>
        </w:rPr>
        <w:t xml:space="preserve"> </w:t>
      </w:r>
      <w:r w:rsidR="008A425B" w:rsidRPr="005202D1">
        <w:rPr>
          <w:rFonts w:ascii="Times New Roman" w:eastAsia="Times New Roman" w:hAnsi="Times New Roman" w:cs="Times New Roman"/>
        </w:rPr>
        <w:t xml:space="preserve">Київ,  вул. В.Васильківська,72. </w:t>
      </w:r>
    </w:p>
    <w:p w14:paraId="00000052" w14:textId="2DD207E1" w:rsidR="00D84A19" w:rsidRPr="005202D1" w:rsidRDefault="0011128A" w:rsidP="009D1D52">
      <w:pPr>
        <w:jc w:val="both"/>
        <w:rPr>
          <w:rFonts w:ascii="Times New Roman" w:eastAsia="Times New Roman" w:hAnsi="Times New Roman" w:cs="Times New Roman"/>
        </w:rPr>
      </w:pPr>
      <w:r w:rsidRPr="005202D1">
        <w:rPr>
          <w:rFonts w:ascii="Times New Roman" w:eastAsia="Times New Roman" w:hAnsi="Times New Roman" w:cs="Times New Roman"/>
        </w:rPr>
        <w:t>2.3</w:t>
      </w:r>
      <w:r w:rsidR="008A425B" w:rsidRPr="005202D1">
        <w:rPr>
          <w:rFonts w:ascii="Times New Roman" w:eastAsia="Times New Roman" w:hAnsi="Times New Roman" w:cs="Times New Roman"/>
        </w:rPr>
        <w:t xml:space="preserve">. </w:t>
      </w:r>
      <w:r w:rsidR="004E5905" w:rsidRPr="005202D1">
        <w:rPr>
          <w:rFonts w:ascii="Times New Roman" w:eastAsia="Times New Roman" w:hAnsi="Times New Roman" w:cs="Times New Roman"/>
        </w:rPr>
        <w:t>Замовник</w:t>
      </w:r>
      <w:r w:rsidR="008A425B" w:rsidRPr="005202D1">
        <w:rPr>
          <w:rFonts w:ascii="Times New Roman" w:eastAsia="Times New Roman" w:hAnsi="Times New Roman" w:cs="Times New Roman"/>
        </w:rPr>
        <w:t xml:space="preserve"> / Виконавець мають право залучити будь-яких третіх осіб до проведення Акції.</w:t>
      </w:r>
    </w:p>
    <w:p w14:paraId="00000053" w14:textId="1F1B9526" w:rsidR="00D84A19" w:rsidRPr="005202D1" w:rsidRDefault="008A425B" w:rsidP="009D1D52">
      <w:pPr>
        <w:jc w:val="both"/>
        <w:rPr>
          <w:rFonts w:ascii="Times New Roman" w:eastAsia="Times New Roman" w:hAnsi="Times New Roman" w:cs="Times New Roman"/>
        </w:rPr>
      </w:pPr>
      <w:bookmarkStart w:id="4" w:name="_3znysh7" w:colFirst="0" w:colLast="0"/>
      <w:bookmarkEnd w:id="4"/>
      <w:r w:rsidRPr="005202D1">
        <w:rPr>
          <w:rFonts w:ascii="Times New Roman" w:eastAsia="Times New Roman" w:hAnsi="Times New Roman" w:cs="Times New Roman"/>
        </w:rPr>
        <w:t>2.</w:t>
      </w:r>
      <w:r w:rsidR="0011128A" w:rsidRPr="005202D1">
        <w:rPr>
          <w:rFonts w:ascii="Times New Roman" w:eastAsia="Times New Roman" w:hAnsi="Times New Roman" w:cs="Times New Roman"/>
        </w:rPr>
        <w:t>4</w:t>
      </w:r>
      <w:r w:rsidRPr="005202D1">
        <w:rPr>
          <w:rFonts w:ascii="Times New Roman" w:eastAsia="Times New Roman" w:hAnsi="Times New Roman" w:cs="Times New Roman"/>
        </w:rPr>
        <w:t xml:space="preserve">. </w:t>
      </w:r>
      <w:r w:rsidR="004E5905"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 / Виконавець розглядають скарги та коментарі Учасників Акції у строк          </w:t>
      </w:r>
      <w:r w:rsidR="004A1716" w:rsidRPr="005202D1">
        <w:rPr>
          <w:rFonts w:ascii="Times New Roman" w:eastAsia="Times New Roman" w:hAnsi="Times New Roman" w:cs="Times New Roman"/>
        </w:rPr>
        <w:t xml:space="preserve">                           </w:t>
      </w:r>
      <w:r w:rsidR="00B76DD9" w:rsidRPr="005202D1">
        <w:rPr>
          <w:rFonts w:ascii="Times New Roman" w:eastAsia="Times New Roman" w:hAnsi="Times New Roman" w:cs="Times New Roman"/>
        </w:rPr>
        <w:t>до 19.10</w:t>
      </w:r>
      <w:r w:rsidRPr="005202D1">
        <w:rPr>
          <w:rFonts w:ascii="Times New Roman" w:eastAsia="Times New Roman" w:hAnsi="Times New Roman" w:cs="Times New Roman"/>
        </w:rPr>
        <w:t xml:space="preserve">.2021 р. Скарги та коментарі, які надійшли від Учасників </w:t>
      </w:r>
      <w:r w:rsidR="004A1716" w:rsidRPr="005202D1">
        <w:rPr>
          <w:rFonts w:ascii="Times New Roman" w:eastAsia="Times New Roman" w:hAnsi="Times New Roman" w:cs="Times New Roman"/>
        </w:rPr>
        <w:t xml:space="preserve">та/або Переможців Акції після </w:t>
      </w:r>
      <w:r w:rsidR="00B76DD9" w:rsidRPr="005202D1">
        <w:rPr>
          <w:rFonts w:ascii="Times New Roman" w:eastAsia="Times New Roman" w:hAnsi="Times New Roman" w:cs="Times New Roman"/>
        </w:rPr>
        <w:t>19.10</w:t>
      </w:r>
      <w:r w:rsidRPr="005202D1">
        <w:rPr>
          <w:rFonts w:ascii="Times New Roman" w:eastAsia="Times New Roman" w:hAnsi="Times New Roman" w:cs="Times New Roman"/>
        </w:rPr>
        <w:t xml:space="preserve">.2021 р. </w:t>
      </w:r>
      <w:r w:rsidR="004E5905" w:rsidRPr="005202D1">
        <w:rPr>
          <w:rFonts w:ascii="Times New Roman" w:eastAsia="Times New Roman" w:hAnsi="Times New Roman" w:cs="Times New Roman"/>
        </w:rPr>
        <w:t>Замовником</w:t>
      </w:r>
      <w:r w:rsidRPr="005202D1">
        <w:rPr>
          <w:rFonts w:ascii="Times New Roman" w:eastAsia="Times New Roman" w:hAnsi="Times New Roman" w:cs="Times New Roman"/>
        </w:rPr>
        <w:t xml:space="preserve"> / Виконавцем не розглядаються.</w:t>
      </w:r>
    </w:p>
    <w:p w14:paraId="00000054"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b/>
        </w:rPr>
        <w:t xml:space="preserve">3. Учасники Акції, їхні права та обов'язки: </w:t>
      </w:r>
    </w:p>
    <w:p w14:paraId="00000055" w14:textId="77777777" w:rsidR="00D84A19" w:rsidRPr="005202D1" w:rsidRDefault="008A425B" w:rsidP="009D1D52">
      <w:pPr>
        <w:tabs>
          <w:tab w:val="left" w:pos="426"/>
          <w:tab w:val="left" w:pos="993"/>
          <w:tab w:val="left" w:pos="1276"/>
        </w:tabs>
        <w:spacing w:after="0"/>
        <w:jc w:val="both"/>
        <w:rPr>
          <w:rFonts w:ascii="Times New Roman" w:eastAsia="Times New Roman" w:hAnsi="Times New Roman" w:cs="Times New Roman"/>
        </w:rPr>
      </w:pPr>
      <w:r w:rsidRPr="005202D1">
        <w:rPr>
          <w:rFonts w:ascii="Times New Roman" w:eastAsia="Times New Roman" w:hAnsi="Times New Roman" w:cs="Times New Roman"/>
        </w:rPr>
        <w:t>3.1. Особи, які відповідають умовам пунктів 3.2. – 3.3. цих Правил, та які виконали вимоги, встановлені цими Правилами, визнаються Учасниками Акції.</w:t>
      </w:r>
    </w:p>
    <w:p w14:paraId="00000056" w14:textId="77777777" w:rsidR="00D84A19" w:rsidRPr="005202D1" w:rsidRDefault="008A425B" w:rsidP="009D1D52">
      <w:pPr>
        <w:tabs>
          <w:tab w:val="left" w:pos="426"/>
          <w:tab w:val="left" w:pos="993"/>
          <w:tab w:val="left" w:pos="1276"/>
        </w:tabs>
        <w:spacing w:after="0"/>
        <w:jc w:val="both"/>
        <w:rPr>
          <w:rFonts w:ascii="Times New Roman" w:eastAsia="Times New Roman" w:hAnsi="Times New Roman" w:cs="Times New Roman"/>
        </w:rPr>
      </w:pPr>
      <w:r w:rsidRPr="005202D1">
        <w:rPr>
          <w:rFonts w:ascii="Times New Roman" w:eastAsia="Times New Roman" w:hAnsi="Times New Roman" w:cs="Times New Roman"/>
        </w:rPr>
        <w:t xml:space="preserve">3.2. В Акції можуть брати участь фізичні особи – громадяни України, яким на момент проведення Акції вже виповнилось 18 років, які в Період проведення Акції здійснили покупку Акційної продукції та повністю погоджуються з умовами цих Правил. </w:t>
      </w:r>
    </w:p>
    <w:p w14:paraId="00000057" w14:textId="77777777" w:rsidR="00D84A19" w:rsidRPr="005202D1" w:rsidRDefault="008A425B" w:rsidP="009D1D52">
      <w:pPr>
        <w:tabs>
          <w:tab w:val="left" w:pos="426"/>
          <w:tab w:val="left" w:pos="993"/>
          <w:tab w:val="left" w:pos="1276"/>
        </w:tabs>
        <w:jc w:val="both"/>
        <w:rPr>
          <w:rFonts w:ascii="Times New Roman" w:eastAsia="Times New Roman" w:hAnsi="Times New Roman" w:cs="Times New Roman"/>
        </w:rPr>
      </w:pPr>
      <w:r w:rsidRPr="005202D1">
        <w:rPr>
          <w:rFonts w:ascii="Times New Roman" w:eastAsia="Times New Roman" w:hAnsi="Times New Roman" w:cs="Times New Roman"/>
        </w:rPr>
        <w:t>3.3. Не визнаються Учасниками та не мають права брати в ній участь:</w:t>
      </w:r>
    </w:p>
    <w:p w14:paraId="00000058" w14:textId="4DB71196" w:rsidR="00D84A19" w:rsidRPr="005202D1" w:rsidRDefault="008A425B" w:rsidP="009D1D52">
      <w:pPr>
        <w:numPr>
          <w:ilvl w:val="0"/>
          <w:numId w:val="2"/>
        </w:numPr>
        <w:tabs>
          <w:tab w:val="left" w:pos="426"/>
          <w:tab w:val="left" w:pos="993"/>
          <w:tab w:val="left" w:pos="1276"/>
        </w:tabs>
        <w:spacing w:after="0" w:line="240" w:lineRule="auto"/>
        <w:jc w:val="both"/>
      </w:pPr>
      <w:r w:rsidRPr="005202D1">
        <w:rPr>
          <w:rFonts w:ascii="Times New Roman" w:eastAsia="Times New Roman" w:hAnsi="Times New Roman" w:cs="Times New Roman"/>
        </w:rPr>
        <w:t>крім представника</w:t>
      </w:r>
      <w:r w:rsidR="004E5905" w:rsidRPr="005202D1">
        <w:rPr>
          <w:rFonts w:ascii="Times New Roman" w:eastAsia="Times New Roman" w:hAnsi="Times New Roman" w:cs="Times New Roman"/>
        </w:rPr>
        <w:t xml:space="preserve"> Замовника,</w:t>
      </w:r>
      <w:r w:rsidR="004A1716" w:rsidRPr="005202D1">
        <w:rPr>
          <w:rFonts w:ascii="Times New Roman" w:eastAsia="Times New Roman" w:hAnsi="Times New Roman" w:cs="Times New Roman"/>
        </w:rPr>
        <w:t xml:space="preserve"> Виконавця, залучених партнерів </w:t>
      </w:r>
      <w:r w:rsidRPr="005202D1">
        <w:rPr>
          <w:rFonts w:ascii="Times New Roman" w:eastAsia="Times New Roman" w:hAnsi="Times New Roman" w:cs="Times New Roman"/>
        </w:rPr>
        <w:t xml:space="preserve"> та члени їхніх сімей;</w:t>
      </w:r>
    </w:p>
    <w:p w14:paraId="00000059" w14:textId="626A1373" w:rsidR="00D84A19" w:rsidRPr="005202D1" w:rsidRDefault="008A425B" w:rsidP="009D1D52">
      <w:pPr>
        <w:numPr>
          <w:ilvl w:val="0"/>
          <w:numId w:val="2"/>
        </w:numPr>
        <w:tabs>
          <w:tab w:val="left" w:pos="426"/>
          <w:tab w:val="left" w:pos="993"/>
          <w:tab w:val="left" w:pos="1276"/>
        </w:tabs>
        <w:spacing w:after="0" w:line="240" w:lineRule="auto"/>
        <w:jc w:val="both"/>
      </w:pPr>
      <w:r w:rsidRPr="005202D1">
        <w:rPr>
          <w:rFonts w:ascii="Times New Roman" w:eastAsia="Times New Roman" w:hAnsi="Times New Roman" w:cs="Times New Roman"/>
        </w:rPr>
        <w:lastRenderedPageBreak/>
        <w:t xml:space="preserve">власники, </w:t>
      </w:r>
      <w:r w:rsidR="004A1716" w:rsidRPr="005202D1">
        <w:rPr>
          <w:rFonts w:ascii="Times New Roman" w:eastAsia="Times New Roman" w:hAnsi="Times New Roman" w:cs="Times New Roman"/>
        </w:rPr>
        <w:t>працівники чи представники «УКРГАЗБАНК»</w:t>
      </w:r>
      <w:r w:rsidR="00150C96" w:rsidRPr="005202D1">
        <w:rPr>
          <w:rFonts w:ascii="Times New Roman" w:eastAsia="Times New Roman" w:hAnsi="Times New Roman" w:cs="Times New Roman"/>
        </w:rPr>
        <w:t xml:space="preserve"> та «VISA»</w:t>
      </w:r>
      <w:r w:rsidRPr="005202D1">
        <w:rPr>
          <w:rFonts w:ascii="Times New Roman" w:eastAsia="Times New Roman" w:hAnsi="Times New Roman" w:cs="Times New Roman"/>
        </w:rPr>
        <w:t>.</w:t>
      </w:r>
    </w:p>
    <w:p w14:paraId="0000005A" w14:textId="77777777" w:rsidR="00D84A19" w:rsidRPr="005202D1" w:rsidRDefault="008A425B" w:rsidP="009D1D52">
      <w:pPr>
        <w:numPr>
          <w:ilvl w:val="0"/>
          <w:numId w:val="2"/>
        </w:numPr>
        <w:tabs>
          <w:tab w:val="left" w:pos="426"/>
          <w:tab w:val="left" w:pos="993"/>
          <w:tab w:val="left" w:pos="1276"/>
        </w:tabs>
        <w:spacing w:after="0" w:line="240" w:lineRule="auto"/>
        <w:jc w:val="both"/>
      </w:pPr>
      <w:r w:rsidRPr="005202D1">
        <w:rPr>
          <w:rFonts w:ascii="Times New Roman" w:eastAsia="Times New Roman" w:hAnsi="Times New Roman" w:cs="Times New Roman"/>
        </w:rPr>
        <w:t>власники та працівники рекламних агентств та партнерів, залучених до організації та проведення Акції, та члени їхніх сімей;</w:t>
      </w:r>
    </w:p>
    <w:p w14:paraId="0000005B" w14:textId="77777777" w:rsidR="00D84A19" w:rsidRPr="005202D1" w:rsidRDefault="008A425B" w:rsidP="009D1D52">
      <w:pPr>
        <w:numPr>
          <w:ilvl w:val="0"/>
          <w:numId w:val="2"/>
        </w:numPr>
        <w:tabs>
          <w:tab w:val="left" w:pos="426"/>
          <w:tab w:val="left" w:pos="993"/>
          <w:tab w:val="left" w:pos="1276"/>
        </w:tabs>
        <w:spacing w:after="0" w:line="240" w:lineRule="auto"/>
        <w:jc w:val="both"/>
      </w:pPr>
      <w:r w:rsidRPr="005202D1">
        <w:rPr>
          <w:rFonts w:ascii="Times New Roman" w:eastAsia="Times New Roman" w:hAnsi="Times New Roman" w:cs="Times New Roman"/>
        </w:rPr>
        <w:t>іноземці та особи без громадянства;</w:t>
      </w:r>
    </w:p>
    <w:p w14:paraId="0000005D" w14:textId="074365A4" w:rsidR="00D84A19" w:rsidRPr="005202D1" w:rsidRDefault="008A425B" w:rsidP="009D1D52">
      <w:pPr>
        <w:numPr>
          <w:ilvl w:val="0"/>
          <w:numId w:val="2"/>
        </w:numPr>
        <w:tabs>
          <w:tab w:val="left" w:pos="426"/>
          <w:tab w:val="left" w:pos="993"/>
          <w:tab w:val="left" w:pos="1276"/>
        </w:tabs>
        <w:spacing w:after="0" w:line="240" w:lineRule="auto"/>
        <w:jc w:val="both"/>
      </w:pPr>
      <w:r w:rsidRPr="005202D1">
        <w:rPr>
          <w:rFonts w:ascii="Times New Roman" w:eastAsia="Times New Roman" w:hAnsi="Times New Roman" w:cs="Times New Roman"/>
        </w:rPr>
        <w:t xml:space="preserve">участь в Акції осіб з неповною дієздатністю, обмежено дієздатних та недієздатних осіб здійснюється відповідно до чинного законодавства України. </w:t>
      </w:r>
    </w:p>
    <w:p w14:paraId="3F9F0A69" w14:textId="77777777" w:rsidR="007B6DC5" w:rsidRPr="005202D1" w:rsidRDefault="007B6DC5" w:rsidP="009D1D52">
      <w:pPr>
        <w:tabs>
          <w:tab w:val="left" w:pos="426"/>
          <w:tab w:val="left" w:pos="993"/>
          <w:tab w:val="left" w:pos="1276"/>
        </w:tabs>
        <w:spacing w:after="0" w:line="240" w:lineRule="auto"/>
        <w:ind w:left="720"/>
        <w:jc w:val="both"/>
      </w:pPr>
    </w:p>
    <w:p w14:paraId="0000005E" w14:textId="77777777" w:rsidR="00D84A19" w:rsidRPr="005202D1" w:rsidRDefault="008A425B" w:rsidP="009D1D52">
      <w:pPr>
        <w:tabs>
          <w:tab w:val="left" w:pos="426"/>
          <w:tab w:val="left" w:pos="993"/>
          <w:tab w:val="left" w:pos="1276"/>
        </w:tabs>
        <w:jc w:val="both"/>
        <w:rPr>
          <w:rFonts w:ascii="Times New Roman" w:eastAsia="Times New Roman" w:hAnsi="Times New Roman" w:cs="Times New Roman"/>
        </w:rPr>
      </w:pPr>
      <w:r w:rsidRPr="005202D1">
        <w:rPr>
          <w:rFonts w:ascii="Times New Roman" w:eastAsia="Times New Roman" w:hAnsi="Times New Roman" w:cs="Times New Roman"/>
        </w:rPr>
        <w:t>3.4. Учасники мають права і обов’язки, встановлені чинним законодавством України, а також цими Правилами.</w:t>
      </w:r>
    </w:p>
    <w:p w14:paraId="0000005F" w14:textId="77777777" w:rsidR="00D84A19" w:rsidRPr="005202D1" w:rsidRDefault="008A425B" w:rsidP="009D1D52">
      <w:pPr>
        <w:numPr>
          <w:ilvl w:val="1"/>
          <w:numId w:val="4"/>
        </w:numPr>
        <w:spacing w:after="200" w:line="276" w:lineRule="auto"/>
        <w:jc w:val="both"/>
        <w:rPr>
          <w:rFonts w:ascii="Times New Roman" w:eastAsia="Times New Roman" w:hAnsi="Times New Roman" w:cs="Times New Roman"/>
        </w:rPr>
      </w:pPr>
      <w:r w:rsidRPr="005202D1">
        <w:rPr>
          <w:rFonts w:ascii="Times New Roman" w:eastAsia="Times New Roman" w:hAnsi="Times New Roman" w:cs="Times New Roman"/>
        </w:rPr>
        <w:t>Учасник під час участі у Акції зобов’язується:</w:t>
      </w:r>
    </w:p>
    <w:p w14:paraId="00000060" w14:textId="77777777" w:rsidR="00D84A19" w:rsidRPr="005202D1" w:rsidRDefault="008A425B" w:rsidP="009D1D52">
      <w:pPr>
        <w:numPr>
          <w:ilvl w:val="0"/>
          <w:numId w:val="1"/>
        </w:numPr>
        <w:spacing w:after="0" w:line="240" w:lineRule="auto"/>
        <w:jc w:val="both"/>
      </w:pPr>
      <w:r w:rsidRPr="005202D1">
        <w:rPr>
          <w:rFonts w:ascii="Times New Roman" w:eastAsia="Times New Roman" w:hAnsi="Times New Roman" w:cs="Times New Roman"/>
        </w:rPr>
        <w:t>дотримуватися вимог цих Правил та норм чинного законодавства України;</w:t>
      </w:r>
    </w:p>
    <w:p w14:paraId="00000061" w14:textId="77777777" w:rsidR="00D84A19" w:rsidRPr="005202D1" w:rsidRDefault="008A425B" w:rsidP="009D1D52">
      <w:pPr>
        <w:numPr>
          <w:ilvl w:val="0"/>
          <w:numId w:val="1"/>
        </w:numPr>
        <w:spacing w:after="0" w:line="240" w:lineRule="auto"/>
        <w:jc w:val="both"/>
      </w:pPr>
      <w:r w:rsidRPr="005202D1">
        <w:rPr>
          <w:rFonts w:ascii="Times New Roman" w:eastAsia="Times New Roman" w:hAnsi="Times New Roman" w:cs="Times New Roman"/>
        </w:rPr>
        <w:t>ознайомитись з офіційними правилами Акції;</w:t>
      </w:r>
    </w:p>
    <w:p w14:paraId="00000064" w14:textId="77777777" w:rsidR="00D84A19" w:rsidRPr="005202D1" w:rsidRDefault="008A425B" w:rsidP="009D1D52">
      <w:pPr>
        <w:numPr>
          <w:ilvl w:val="0"/>
          <w:numId w:val="1"/>
        </w:numPr>
        <w:spacing w:after="0" w:line="240" w:lineRule="auto"/>
      </w:pPr>
      <w:bookmarkStart w:id="5" w:name="_2et92p0" w:colFirst="0" w:colLast="0"/>
      <w:bookmarkEnd w:id="5"/>
      <w:r w:rsidRPr="005202D1">
        <w:rPr>
          <w:rFonts w:ascii="Times New Roman" w:eastAsia="Times New Roman" w:hAnsi="Times New Roman" w:cs="Times New Roman"/>
        </w:rPr>
        <w:t>зазначати повну, коректну та достовірну інформацію, що вимагається цими Правилами у відповідних випадках;</w:t>
      </w:r>
    </w:p>
    <w:p w14:paraId="00000065" w14:textId="77777777" w:rsidR="00D84A19" w:rsidRPr="005202D1" w:rsidRDefault="008A425B" w:rsidP="009D1D52">
      <w:pPr>
        <w:numPr>
          <w:ilvl w:val="0"/>
          <w:numId w:val="1"/>
        </w:numPr>
        <w:spacing w:after="0" w:line="240" w:lineRule="auto"/>
      </w:pPr>
      <w:r w:rsidRPr="005202D1">
        <w:rPr>
          <w:rFonts w:ascii="Times New Roman" w:eastAsia="Times New Roman" w:hAnsi="Times New Roman" w:cs="Times New Roman"/>
        </w:rPr>
        <w:t>свідомо не завдавати незручностей та не чинити перешкод іншим Учасникам;</w:t>
      </w:r>
    </w:p>
    <w:p w14:paraId="00000066" w14:textId="77777777" w:rsidR="00D84A19" w:rsidRPr="005202D1" w:rsidRDefault="008A425B" w:rsidP="009D1D52">
      <w:pPr>
        <w:numPr>
          <w:ilvl w:val="0"/>
          <w:numId w:val="1"/>
        </w:numPr>
        <w:spacing w:after="0" w:line="240" w:lineRule="auto"/>
      </w:pPr>
      <w:r w:rsidRPr="005202D1">
        <w:rPr>
          <w:rFonts w:ascii="Times New Roman" w:eastAsia="Times New Roman" w:hAnsi="Times New Roman" w:cs="Times New Roman"/>
        </w:rPr>
        <w:t>не чинити дій, що ставлять під сумнів правомірність його участі в Акції та участі в Акції інших Учасників;</w:t>
      </w:r>
    </w:p>
    <w:p w14:paraId="00000068" w14:textId="5E3529AC" w:rsidR="00D84A19" w:rsidRPr="005202D1" w:rsidRDefault="008A425B" w:rsidP="009D1D52">
      <w:pPr>
        <w:numPr>
          <w:ilvl w:val="0"/>
          <w:numId w:val="1"/>
        </w:numPr>
        <w:spacing w:after="0" w:line="240" w:lineRule="auto"/>
        <w:jc w:val="both"/>
      </w:pPr>
      <w:r w:rsidRPr="005202D1">
        <w:rPr>
          <w:rFonts w:ascii="Times New Roman" w:eastAsia="Times New Roman" w:hAnsi="Times New Roman" w:cs="Times New Roman"/>
        </w:rPr>
        <w:t xml:space="preserve">надати на вимогу </w:t>
      </w:r>
      <w:r w:rsidR="004E5905" w:rsidRPr="005202D1">
        <w:rPr>
          <w:rFonts w:ascii="Times New Roman" w:eastAsia="Times New Roman" w:hAnsi="Times New Roman" w:cs="Times New Roman"/>
        </w:rPr>
        <w:t xml:space="preserve">Замовника </w:t>
      </w:r>
      <w:r w:rsidR="00CF05DD" w:rsidRPr="005202D1">
        <w:rPr>
          <w:rFonts w:ascii="Times New Roman" w:eastAsia="Times New Roman" w:hAnsi="Times New Roman" w:cs="Times New Roman"/>
        </w:rPr>
        <w:t>/Виконавця Акції інформацію</w:t>
      </w:r>
      <w:r w:rsidRPr="005202D1">
        <w:rPr>
          <w:rFonts w:ascii="Times New Roman" w:eastAsia="Times New Roman" w:hAnsi="Times New Roman" w:cs="Times New Roman"/>
        </w:rPr>
        <w:t xml:space="preserve"> для додаткової перевірки дотримання вимог Правил. </w:t>
      </w:r>
    </w:p>
    <w:p w14:paraId="1A791BCA" w14:textId="77777777" w:rsidR="00150C96" w:rsidRPr="005202D1" w:rsidRDefault="00150C96" w:rsidP="009D1D52">
      <w:pPr>
        <w:spacing w:after="0" w:line="240" w:lineRule="auto"/>
        <w:ind w:left="720"/>
        <w:jc w:val="both"/>
      </w:pPr>
    </w:p>
    <w:p w14:paraId="00000069" w14:textId="77777777" w:rsidR="00D84A19" w:rsidRPr="005202D1" w:rsidRDefault="008A425B" w:rsidP="009D1D52">
      <w:pPr>
        <w:tabs>
          <w:tab w:val="left" w:pos="426"/>
          <w:tab w:val="left" w:pos="993"/>
        </w:tabs>
        <w:jc w:val="both"/>
        <w:rPr>
          <w:rFonts w:ascii="Times New Roman" w:eastAsia="Times New Roman" w:hAnsi="Times New Roman" w:cs="Times New Roman"/>
        </w:rPr>
      </w:pPr>
      <w:r w:rsidRPr="005202D1">
        <w:rPr>
          <w:rFonts w:ascii="Times New Roman" w:eastAsia="Times New Roman" w:hAnsi="Times New Roman" w:cs="Times New Roman"/>
        </w:rPr>
        <w:t xml:space="preserve">3.6. Беручи участь в Акції, Учасник тим самим підтверджує своє ознайомлення з цими Правилами та повну й безумовну згоду з ними. </w:t>
      </w:r>
    </w:p>
    <w:p w14:paraId="0000006A"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3.7. Учасник Акції, який не погоджується з умовами даних Правил та/або відмовився від надання згоди на обробку персональних даних, втрачає право на подальшу участь в Акції.</w:t>
      </w:r>
    </w:p>
    <w:p w14:paraId="0000006B" w14:textId="388C822D"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3.8. Надання Учасником недостовірних/некоректних даних для участі в Акції, в тому числі щодо засобів зв’язку з таким Учасником Акції, позбавляє його права на отримання Подарунку Акції.</w:t>
      </w:r>
      <w:r w:rsidRPr="005202D1">
        <w:rPr>
          <w:rFonts w:ascii="Times New Roman" w:eastAsia="Times New Roman" w:hAnsi="Times New Roman" w:cs="Times New Roman"/>
        </w:rPr>
        <w:br/>
        <w:t xml:space="preserve">3.9. </w:t>
      </w:r>
      <w:r w:rsidR="004E5905"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 Акції залишає за собою право відсторонити від участі в Акції Учасників, які порушили зазначені вище гарантії та будь-які умови даних Правил.</w:t>
      </w:r>
    </w:p>
    <w:p w14:paraId="0000006C"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3.10. Учасник Акції, який не виконує/неналежно виконує умови даних Правил, втрачає право на подальшу участь в Акції.</w:t>
      </w:r>
    </w:p>
    <w:p w14:paraId="0000006F" w14:textId="77777777" w:rsidR="00D84A19" w:rsidRPr="005202D1" w:rsidRDefault="008A425B" w:rsidP="009D1D52">
      <w:pPr>
        <w:rPr>
          <w:rFonts w:ascii="Times New Roman" w:eastAsia="Times New Roman" w:hAnsi="Times New Roman" w:cs="Times New Roman"/>
        </w:rPr>
      </w:pPr>
      <w:r w:rsidRPr="005202D1">
        <w:rPr>
          <w:rFonts w:ascii="Times New Roman" w:eastAsia="Times New Roman" w:hAnsi="Times New Roman" w:cs="Times New Roman"/>
          <w:b/>
        </w:rPr>
        <w:t xml:space="preserve">4. Порядок участі в Акції та порядок визначення Переможців </w:t>
      </w:r>
    </w:p>
    <w:p w14:paraId="00000070"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4.1. Для того щоб узяти участь в Акції будь-якій особі, яка відповідає вимогам п. 3 цих Правил, необхідно вчинити наступні дії у наступній послідовності:</w:t>
      </w:r>
    </w:p>
    <w:p w14:paraId="2FC30AEB" w14:textId="0BCB9EB3" w:rsidR="0024419F" w:rsidRPr="005202D1" w:rsidRDefault="008A425B" w:rsidP="009D1D52">
      <w:pPr>
        <w:jc w:val="both"/>
        <w:rPr>
          <w:rFonts w:ascii="Times New Roman" w:eastAsia="Times New Roman" w:hAnsi="Times New Roman" w:cs="Times New Roman"/>
          <w:u w:val="single"/>
        </w:rPr>
      </w:pPr>
      <w:r w:rsidRPr="005202D1">
        <w:rPr>
          <w:rFonts w:ascii="Times New Roman" w:eastAsia="Times New Roman" w:hAnsi="Times New Roman" w:cs="Times New Roman"/>
        </w:rPr>
        <w:t xml:space="preserve">4.1.1. </w:t>
      </w:r>
      <w:r w:rsidR="0024419F" w:rsidRPr="005202D1">
        <w:rPr>
          <w:rFonts w:ascii="Times New Roman" w:eastAsia="Times New Roman" w:hAnsi="Times New Roman" w:cs="Times New Roman"/>
          <w:u w:val="single"/>
        </w:rPr>
        <w:t>Для отримання подарунку 1-го рівня:</w:t>
      </w:r>
    </w:p>
    <w:p w14:paraId="6CED0144" w14:textId="079B55E0" w:rsidR="003E1032" w:rsidRPr="005202D1" w:rsidRDefault="003E1032" w:rsidP="009D1D52">
      <w:pPr>
        <w:ind w:firstLine="720"/>
        <w:jc w:val="both"/>
        <w:rPr>
          <w:rFonts w:ascii="Times New Roman" w:eastAsia="Times New Roman" w:hAnsi="Times New Roman" w:cs="Times New Roman"/>
        </w:rPr>
      </w:pPr>
      <w:r w:rsidRPr="005202D1">
        <w:rPr>
          <w:rFonts w:ascii="Times New Roman" w:eastAsia="Times New Roman" w:hAnsi="Times New Roman" w:cs="Times New Roman"/>
        </w:rPr>
        <w:t>Учасники Акції, які здійснюють оплату корпоративною карткою Visa на суму від 5 000 грн або зняття готівки на суму від 50 000 грн в місяць в період дії Акції, будуть брати участь у розіграші подарункових сертифікатів «РОЗЕТКА» номіналом 500 грн. (70 шт.) (3 місяці).</w:t>
      </w:r>
    </w:p>
    <w:p w14:paraId="7F6165F3" w14:textId="04CF5EAE" w:rsidR="009507C7" w:rsidRPr="005202D1" w:rsidRDefault="0024419F"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Всі Учасники, які виконали цю умову, стають претендентами на отримання </w:t>
      </w:r>
      <w:r w:rsidR="00507411" w:rsidRPr="005202D1">
        <w:rPr>
          <w:rFonts w:ascii="Times New Roman" w:eastAsia="Times New Roman" w:hAnsi="Times New Roman" w:cs="Times New Roman"/>
        </w:rPr>
        <w:t xml:space="preserve">щомісячних </w:t>
      </w:r>
      <w:r w:rsidRPr="005202D1">
        <w:rPr>
          <w:rFonts w:ascii="Times New Roman" w:eastAsia="Times New Roman" w:hAnsi="Times New Roman" w:cs="Times New Roman"/>
        </w:rPr>
        <w:t>подарунків 1-го рівня;</w:t>
      </w:r>
    </w:p>
    <w:p w14:paraId="7F32C84C" w14:textId="6AF589E5" w:rsidR="003E1032" w:rsidRPr="005202D1" w:rsidRDefault="009507C7" w:rsidP="009D1D52">
      <w:pPr>
        <w:jc w:val="both"/>
        <w:rPr>
          <w:rFonts w:ascii="Times New Roman" w:eastAsia="Times New Roman" w:hAnsi="Times New Roman" w:cs="Times New Roman"/>
        </w:rPr>
      </w:pPr>
      <w:r w:rsidRPr="005202D1">
        <w:rPr>
          <w:rFonts w:ascii="Times New Roman" w:eastAsia="Times New Roman" w:hAnsi="Times New Roman" w:cs="Times New Roman"/>
        </w:rPr>
        <w:t>Транзакції, які приймаються для участі в Акції, всі крім  переведення з карти на карту, покупка лотерейних квитків і т.п.</w:t>
      </w:r>
    </w:p>
    <w:p w14:paraId="32B5D727" w14:textId="661D3E40" w:rsidR="003E1032" w:rsidRPr="005202D1" w:rsidRDefault="003E1032" w:rsidP="009D1D52">
      <w:pPr>
        <w:jc w:val="both"/>
        <w:rPr>
          <w:rFonts w:ascii="Times New Roman" w:eastAsia="Times New Roman" w:hAnsi="Times New Roman" w:cs="Times New Roman"/>
          <w:u w:val="single"/>
        </w:rPr>
      </w:pPr>
      <w:r w:rsidRPr="005202D1">
        <w:rPr>
          <w:rFonts w:ascii="Times New Roman" w:eastAsia="Times New Roman" w:hAnsi="Times New Roman" w:cs="Times New Roman"/>
        </w:rPr>
        <w:t xml:space="preserve">4.1.2. </w:t>
      </w:r>
      <w:r w:rsidRPr="005202D1">
        <w:rPr>
          <w:rFonts w:ascii="Times New Roman" w:eastAsia="Times New Roman" w:hAnsi="Times New Roman" w:cs="Times New Roman"/>
          <w:u w:val="single"/>
        </w:rPr>
        <w:t>Для отримання подарунку 2-го рівня:</w:t>
      </w:r>
    </w:p>
    <w:p w14:paraId="37B09E3C" w14:textId="2C5C521B" w:rsidR="003E1032" w:rsidRPr="005202D1" w:rsidRDefault="003E1032" w:rsidP="009D1D52">
      <w:pPr>
        <w:ind w:firstLine="720"/>
        <w:jc w:val="both"/>
        <w:rPr>
          <w:rFonts w:ascii="Times New Roman" w:eastAsia="Times New Roman" w:hAnsi="Times New Roman" w:cs="Times New Roman"/>
        </w:rPr>
      </w:pPr>
      <w:r w:rsidRPr="005202D1">
        <w:rPr>
          <w:rFonts w:ascii="Times New Roman" w:eastAsia="Times New Roman" w:hAnsi="Times New Roman" w:cs="Times New Roman"/>
        </w:rPr>
        <w:t>Учасники Акції, які здійснюють оплату корпоративною карткою Visa на суму від 10 000 грн або зняття готівки на суму ві</w:t>
      </w:r>
      <w:r w:rsidR="008B1ED0" w:rsidRPr="005202D1">
        <w:rPr>
          <w:rFonts w:ascii="Times New Roman" w:eastAsia="Times New Roman" w:hAnsi="Times New Roman" w:cs="Times New Roman"/>
        </w:rPr>
        <w:t>д 80 000 грн в місяць в період дії А</w:t>
      </w:r>
      <w:r w:rsidRPr="005202D1">
        <w:rPr>
          <w:rFonts w:ascii="Times New Roman" w:eastAsia="Times New Roman" w:hAnsi="Times New Roman" w:cs="Times New Roman"/>
        </w:rPr>
        <w:t>кції, будуть брати участь у розіграші подарункових сертифікатів «РОЗЕТКА» номіналом 1000 грн. (45 шт.) (3 місяці).</w:t>
      </w:r>
    </w:p>
    <w:p w14:paraId="138EC096" w14:textId="68B8048F" w:rsidR="003E1032" w:rsidRPr="005202D1" w:rsidRDefault="003E1032" w:rsidP="009D1D52">
      <w:pPr>
        <w:jc w:val="both"/>
        <w:rPr>
          <w:rFonts w:ascii="Times New Roman" w:eastAsia="Times New Roman" w:hAnsi="Times New Roman" w:cs="Times New Roman"/>
        </w:rPr>
      </w:pPr>
      <w:r w:rsidRPr="005202D1">
        <w:rPr>
          <w:rFonts w:ascii="Times New Roman" w:eastAsia="Times New Roman" w:hAnsi="Times New Roman" w:cs="Times New Roman"/>
        </w:rPr>
        <w:lastRenderedPageBreak/>
        <w:t>Транзакції, які приймаються для участі в Акції, всі крім  переведення з карти на карту, покупка лотерейних квитків і т.п.</w:t>
      </w:r>
    </w:p>
    <w:p w14:paraId="1993C34E" w14:textId="2D8A5C6B" w:rsidR="0024419F" w:rsidRPr="005202D1" w:rsidRDefault="003E1032" w:rsidP="009D1D52">
      <w:pPr>
        <w:jc w:val="both"/>
        <w:rPr>
          <w:rFonts w:ascii="Times New Roman" w:eastAsia="Times New Roman" w:hAnsi="Times New Roman" w:cs="Times New Roman"/>
          <w:u w:val="single"/>
        </w:rPr>
      </w:pPr>
      <w:r w:rsidRPr="005202D1">
        <w:rPr>
          <w:rFonts w:ascii="Times New Roman" w:eastAsia="Times New Roman" w:hAnsi="Times New Roman" w:cs="Times New Roman"/>
        </w:rPr>
        <w:t xml:space="preserve">4.1.3. </w:t>
      </w:r>
      <w:r w:rsidRPr="005202D1">
        <w:rPr>
          <w:rFonts w:ascii="Times New Roman" w:eastAsia="Times New Roman" w:hAnsi="Times New Roman" w:cs="Times New Roman"/>
          <w:u w:val="single"/>
        </w:rPr>
        <w:t>Для отримання подарунку 3</w:t>
      </w:r>
      <w:r w:rsidR="0024419F" w:rsidRPr="005202D1">
        <w:rPr>
          <w:rFonts w:ascii="Times New Roman" w:eastAsia="Times New Roman" w:hAnsi="Times New Roman" w:cs="Times New Roman"/>
          <w:u w:val="single"/>
        </w:rPr>
        <w:t>-го рівня:</w:t>
      </w:r>
    </w:p>
    <w:p w14:paraId="27876725" w14:textId="108CD0BC" w:rsidR="00CE3A92" w:rsidRPr="005202D1" w:rsidRDefault="003E1032" w:rsidP="009D1D52">
      <w:pPr>
        <w:ind w:firstLine="720"/>
        <w:jc w:val="both"/>
        <w:rPr>
          <w:rFonts w:ascii="Times New Roman" w:eastAsia="Times New Roman" w:hAnsi="Times New Roman" w:cs="Times New Roman"/>
        </w:rPr>
      </w:pPr>
      <w:r w:rsidRPr="005202D1">
        <w:rPr>
          <w:rFonts w:ascii="Times New Roman" w:eastAsia="Times New Roman" w:hAnsi="Times New Roman" w:cs="Times New Roman"/>
        </w:rPr>
        <w:t>Учасники Акції, які вчиняють платежі корпоративною карткою Visa на суму від 50 000 гривень або зняття готівки на суму від 500 000 гривень в місяць в період акції (3 місяці), візьмуть участь у розіграші</w:t>
      </w:r>
      <w:r w:rsidR="00CE3A92" w:rsidRPr="005202D1">
        <w:rPr>
          <w:rFonts w:ascii="Times New Roman" w:eastAsia="Times New Roman" w:hAnsi="Times New Roman" w:cs="Times New Roman"/>
        </w:rPr>
        <w:t xml:space="preserve"> 1 (один) грант у розмірі 50 000 на розвиток власного бізнесу, який буде проходити в останній день Акції.</w:t>
      </w:r>
    </w:p>
    <w:p w14:paraId="00000097" w14:textId="41D76D35" w:rsidR="00D84A19" w:rsidRPr="005202D1" w:rsidRDefault="0024419F" w:rsidP="009D1D52">
      <w:pPr>
        <w:jc w:val="both"/>
        <w:rPr>
          <w:rFonts w:ascii="Times New Roman" w:eastAsia="Times New Roman" w:hAnsi="Times New Roman" w:cs="Times New Roman"/>
        </w:rPr>
      </w:pPr>
      <w:r w:rsidRPr="005202D1">
        <w:rPr>
          <w:rFonts w:ascii="Times New Roman" w:eastAsia="Times New Roman" w:hAnsi="Times New Roman" w:cs="Times New Roman"/>
        </w:rPr>
        <w:t>4.2</w:t>
      </w:r>
      <w:r w:rsidR="008B1ED0" w:rsidRPr="005202D1">
        <w:rPr>
          <w:rFonts w:ascii="Times New Roman" w:eastAsia="Times New Roman" w:hAnsi="Times New Roman" w:cs="Times New Roman"/>
        </w:rPr>
        <w:t>. Визначення щомісячних</w:t>
      </w:r>
      <w:r w:rsidR="008A425B" w:rsidRPr="005202D1">
        <w:rPr>
          <w:rFonts w:ascii="Times New Roman" w:eastAsia="Times New Roman" w:hAnsi="Times New Roman" w:cs="Times New Roman"/>
        </w:rPr>
        <w:t xml:space="preserve"> Переможців Акці</w:t>
      </w:r>
      <w:r w:rsidRPr="005202D1">
        <w:rPr>
          <w:rFonts w:ascii="Times New Roman" w:eastAsia="Times New Roman" w:hAnsi="Times New Roman" w:cs="Times New Roman"/>
        </w:rPr>
        <w:t xml:space="preserve">ї здійснюється в такі дати: </w:t>
      </w:r>
      <w:r w:rsidR="00CE3A92" w:rsidRPr="005202D1">
        <w:rPr>
          <w:rFonts w:ascii="Times New Roman" w:eastAsia="Times New Roman" w:hAnsi="Times New Roman" w:cs="Times New Roman"/>
        </w:rPr>
        <w:t xml:space="preserve"> </w:t>
      </w:r>
      <w:r w:rsidR="00DF629F" w:rsidRPr="005202D1">
        <w:rPr>
          <w:rFonts w:ascii="Times New Roman" w:eastAsia="Times New Roman" w:hAnsi="Times New Roman" w:cs="Times New Roman"/>
        </w:rPr>
        <w:t>20.08</w:t>
      </w:r>
      <w:r w:rsidR="008B1ED0" w:rsidRPr="005202D1">
        <w:rPr>
          <w:rFonts w:ascii="Times New Roman" w:eastAsia="Times New Roman" w:hAnsi="Times New Roman" w:cs="Times New Roman"/>
        </w:rPr>
        <w:t xml:space="preserve">.2021; </w:t>
      </w:r>
      <w:r w:rsidR="00DF629F" w:rsidRPr="005202D1">
        <w:rPr>
          <w:rFonts w:ascii="Times New Roman" w:eastAsia="Times New Roman" w:hAnsi="Times New Roman" w:cs="Times New Roman"/>
        </w:rPr>
        <w:t>20.09.</w:t>
      </w:r>
      <w:r w:rsidR="008B1ED0" w:rsidRPr="005202D1">
        <w:rPr>
          <w:rFonts w:ascii="Times New Roman" w:eastAsia="Times New Roman" w:hAnsi="Times New Roman" w:cs="Times New Roman"/>
        </w:rPr>
        <w:t xml:space="preserve">2021; </w:t>
      </w:r>
      <w:r w:rsidR="00DF629F" w:rsidRPr="005202D1">
        <w:rPr>
          <w:rFonts w:ascii="Times New Roman" w:eastAsia="Times New Roman" w:hAnsi="Times New Roman" w:cs="Times New Roman"/>
        </w:rPr>
        <w:t>20.10.</w:t>
      </w:r>
      <w:r w:rsidR="008B1ED0" w:rsidRPr="005202D1">
        <w:rPr>
          <w:rFonts w:ascii="Times New Roman" w:eastAsia="Times New Roman" w:hAnsi="Times New Roman" w:cs="Times New Roman"/>
        </w:rPr>
        <w:t>2021</w:t>
      </w:r>
      <w:r w:rsidR="008A425B" w:rsidRPr="005202D1">
        <w:rPr>
          <w:rFonts w:ascii="Times New Roman" w:eastAsia="Times New Roman" w:hAnsi="Times New Roman" w:cs="Times New Roman"/>
        </w:rPr>
        <w:t xml:space="preserve"> о 14.00 годині за</w:t>
      </w:r>
      <w:r w:rsidRPr="005202D1">
        <w:rPr>
          <w:rFonts w:ascii="Times New Roman" w:eastAsia="Times New Roman" w:hAnsi="Times New Roman" w:cs="Times New Roman"/>
        </w:rPr>
        <w:t xml:space="preserve"> </w:t>
      </w:r>
      <w:r w:rsidR="008A425B" w:rsidRPr="005202D1">
        <w:rPr>
          <w:rFonts w:ascii="Times New Roman" w:eastAsia="Times New Roman" w:hAnsi="Times New Roman" w:cs="Times New Roman"/>
        </w:rPr>
        <w:t xml:space="preserve"> Київським часом. </w:t>
      </w:r>
      <w:r w:rsidR="002F551D" w:rsidRPr="005202D1">
        <w:rPr>
          <w:rFonts w:ascii="Times New Roman" w:eastAsia="Times New Roman" w:hAnsi="Times New Roman" w:cs="Times New Roman"/>
        </w:rPr>
        <w:t xml:space="preserve"> </w:t>
      </w:r>
      <w:r w:rsidR="008B1ED0" w:rsidRPr="005202D1">
        <w:rPr>
          <w:rFonts w:ascii="Times New Roman" w:eastAsia="Times New Roman" w:hAnsi="Times New Roman" w:cs="Times New Roman"/>
        </w:rPr>
        <w:t>Визначення щомісячних</w:t>
      </w:r>
      <w:r w:rsidR="008A425B" w:rsidRPr="005202D1">
        <w:rPr>
          <w:rFonts w:ascii="Times New Roman" w:eastAsia="Times New Roman" w:hAnsi="Times New Roman" w:cs="Times New Roman"/>
        </w:rPr>
        <w:t xml:space="preserve"> Переможців Акції здійснюється за допомогою сервісів, які здійснюють автоматичне вибіркове визначення, без можливості здійснення відео-запису проц</w:t>
      </w:r>
      <w:r w:rsidRPr="005202D1">
        <w:rPr>
          <w:rFonts w:ascii="Times New Roman" w:eastAsia="Times New Roman" w:hAnsi="Times New Roman" w:cs="Times New Roman"/>
        </w:rPr>
        <w:t>есу визначення Переможців Акції.</w:t>
      </w:r>
    </w:p>
    <w:p w14:paraId="4D4E0720" w14:textId="2AF3B2FE" w:rsidR="00CE3A92" w:rsidRPr="005202D1" w:rsidRDefault="0024419F" w:rsidP="009D1D52">
      <w:pPr>
        <w:jc w:val="both"/>
        <w:rPr>
          <w:rFonts w:ascii="Times New Roman" w:eastAsia="Times New Roman" w:hAnsi="Times New Roman" w:cs="Times New Roman"/>
        </w:rPr>
      </w:pPr>
      <w:r w:rsidRPr="005202D1">
        <w:rPr>
          <w:rFonts w:ascii="Times New Roman" w:eastAsia="Times New Roman" w:hAnsi="Times New Roman" w:cs="Times New Roman"/>
        </w:rPr>
        <w:t>4.2</w:t>
      </w:r>
      <w:r w:rsidR="008A425B" w:rsidRPr="005202D1">
        <w:rPr>
          <w:rFonts w:ascii="Times New Roman" w:eastAsia="Times New Roman" w:hAnsi="Times New Roman" w:cs="Times New Roman"/>
        </w:rPr>
        <w:t>.1. За результатами випадкової вибірки  будуть визначені Учасники Акції, які</w:t>
      </w:r>
      <w:r w:rsidR="008B1ED0" w:rsidRPr="005202D1">
        <w:rPr>
          <w:rFonts w:ascii="Times New Roman" w:eastAsia="Times New Roman" w:hAnsi="Times New Roman" w:cs="Times New Roman"/>
        </w:rPr>
        <w:t xml:space="preserve"> мають право отримати щомісячний</w:t>
      </w:r>
      <w:r w:rsidR="008A425B" w:rsidRPr="005202D1">
        <w:rPr>
          <w:rFonts w:ascii="Times New Roman" w:eastAsia="Times New Roman" w:hAnsi="Times New Roman" w:cs="Times New Roman"/>
        </w:rPr>
        <w:t xml:space="preserve"> подарунок</w:t>
      </w:r>
      <w:r w:rsidRPr="005202D1">
        <w:rPr>
          <w:rFonts w:ascii="Times New Roman" w:eastAsia="Times New Roman" w:hAnsi="Times New Roman" w:cs="Times New Roman"/>
        </w:rPr>
        <w:t xml:space="preserve"> 1-го рівня</w:t>
      </w:r>
      <w:r w:rsidR="00CE3A92" w:rsidRPr="005202D1">
        <w:rPr>
          <w:rFonts w:ascii="Times New Roman" w:eastAsia="Times New Roman" w:hAnsi="Times New Roman" w:cs="Times New Roman"/>
        </w:rPr>
        <w:t>.</w:t>
      </w:r>
    </w:p>
    <w:p w14:paraId="66F42B50" w14:textId="7CE4B004" w:rsidR="00CE3A92" w:rsidRPr="005202D1" w:rsidRDefault="00CE3A92"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4.2.2. </w:t>
      </w:r>
      <w:r w:rsidR="008A425B" w:rsidRPr="005202D1">
        <w:rPr>
          <w:rFonts w:ascii="Times New Roman" w:eastAsia="Times New Roman" w:hAnsi="Times New Roman" w:cs="Times New Roman"/>
        </w:rPr>
        <w:t xml:space="preserve"> </w:t>
      </w:r>
      <w:r w:rsidRPr="005202D1">
        <w:rPr>
          <w:rFonts w:ascii="Times New Roman" w:eastAsia="Times New Roman" w:hAnsi="Times New Roman" w:cs="Times New Roman"/>
        </w:rPr>
        <w:t>За результатами випадкової вибірки  будуть визначені Учасники Акції, які</w:t>
      </w:r>
      <w:r w:rsidR="008B1ED0" w:rsidRPr="005202D1">
        <w:rPr>
          <w:rFonts w:ascii="Times New Roman" w:eastAsia="Times New Roman" w:hAnsi="Times New Roman" w:cs="Times New Roman"/>
        </w:rPr>
        <w:t xml:space="preserve"> мають право отримати щомісячний</w:t>
      </w:r>
      <w:r w:rsidRPr="005202D1">
        <w:rPr>
          <w:rFonts w:ascii="Times New Roman" w:eastAsia="Times New Roman" w:hAnsi="Times New Roman" w:cs="Times New Roman"/>
        </w:rPr>
        <w:t xml:space="preserve"> подарунок 2-го рівня.</w:t>
      </w:r>
    </w:p>
    <w:p w14:paraId="16390E19" w14:textId="0085508A" w:rsidR="00CE3A92" w:rsidRPr="005202D1" w:rsidRDefault="00CE3A92" w:rsidP="009D1D52">
      <w:pPr>
        <w:jc w:val="both"/>
        <w:rPr>
          <w:rFonts w:ascii="Times New Roman" w:eastAsia="Times New Roman" w:hAnsi="Times New Roman" w:cs="Times New Roman"/>
        </w:rPr>
      </w:pPr>
      <w:r w:rsidRPr="005202D1">
        <w:rPr>
          <w:rFonts w:ascii="Times New Roman" w:eastAsia="Times New Roman" w:hAnsi="Times New Roman" w:cs="Times New Roman"/>
        </w:rPr>
        <w:t>4.2.3. За результатами випадкової вибірки   буде визначено Учасника Акції, який має право отримати подарунок 3-го рівня.</w:t>
      </w:r>
    </w:p>
    <w:p w14:paraId="000000A3" w14:textId="51F536A6"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4.9.2. За результатами визначення Виконавцем складається відповідний</w:t>
      </w:r>
      <w:r w:rsidR="00663BE0" w:rsidRPr="005202D1">
        <w:rPr>
          <w:rFonts w:ascii="Times New Roman" w:eastAsia="Times New Roman" w:hAnsi="Times New Roman" w:cs="Times New Roman"/>
        </w:rPr>
        <w:t xml:space="preserve"> протокол, в якому фіксується Переможці Акції та</w:t>
      </w:r>
      <w:r w:rsidRPr="005202D1">
        <w:rPr>
          <w:rFonts w:ascii="Times New Roman" w:eastAsia="Times New Roman" w:hAnsi="Times New Roman" w:cs="Times New Roman"/>
        </w:rPr>
        <w:t xml:space="preserve"> р</w:t>
      </w:r>
      <w:r w:rsidR="00663BE0" w:rsidRPr="005202D1">
        <w:rPr>
          <w:rFonts w:ascii="Times New Roman" w:eastAsia="Times New Roman" w:hAnsi="Times New Roman" w:cs="Times New Roman"/>
        </w:rPr>
        <w:t>езервні переможці</w:t>
      </w:r>
      <w:r w:rsidRPr="005202D1">
        <w:rPr>
          <w:rFonts w:ascii="Times New Roman" w:eastAsia="Times New Roman" w:hAnsi="Times New Roman" w:cs="Times New Roman"/>
        </w:rPr>
        <w:t xml:space="preserve"> на випадок, якщо Переможці відмовляться або втратять право отримати Подарунок. Зазначений вище в цьому пункті протокол про визначення Переможців Акції складається Виконавцем у письмові формі, підписується уповноваженими представн</w:t>
      </w:r>
      <w:r w:rsidR="00DC3BD1" w:rsidRPr="005202D1">
        <w:rPr>
          <w:rFonts w:ascii="Times New Roman" w:eastAsia="Times New Roman" w:hAnsi="Times New Roman" w:cs="Times New Roman"/>
        </w:rPr>
        <w:t xml:space="preserve">иками </w:t>
      </w:r>
      <w:r w:rsidR="004E5905" w:rsidRPr="005202D1">
        <w:rPr>
          <w:rFonts w:ascii="Times New Roman" w:eastAsia="Times New Roman" w:hAnsi="Times New Roman" w:cs="Times New Roman"/>
        </w:rPr>
        <w:t>Замовника</w:t>
      </w:r>
      <w:r w:rsidR="00DC3BD1" w:rsidRPr="005202D1">
        <w:rPr>
          <w:rFonts w:ascii="Times New Roman" w:eastAsia="Times New Roman" w:hAnsi="Times New Roman" w:cs="Times New Roman"/>
        </w:rPr>
        <w:t xml:space="preserve"> Акції. </w:t>
      </w:r>
      <w:r w:rsidR="008500DC" w:rsidRPr="005202D1">
        <w:rPr>
          <w:rFonts w:ascii="Times New Roman" w:eastAsia="Times New Roman" w:hAnsi="Times New Roman" w:cs="Times New Roman"/>
        </w:rPr>
        <w:t>Замовник</w:t>
      </w:r>
      <w:r w:rsidR="00DC3BD1" w:rsidRPr="005202D1">
        <w:rPr>
          <w:rFonts w:ascii="Times New Roman" w:eastAsia="Times New Roman" w:hAnsi="Times New Roman" w:cs="Times New Roman"/>
        </w:rPr>
        <w:t xml:space="preserve"> Акції декларує</w:t>
      </w:r>
      <w:r w:rsidRPr="005202D1">
        <w:rPr>
          <w:rFonts w:ascii="Times New Roman" w:eastAsia="Times New Roman" w:hAnsi="Times New Roman" w:cs="Times New Roman"/>
        </w:rPr>
        <w:t>, що у програмному забезпеченні, яке використовується для визначення Переможців, не використовуються процедури та алгоритми, які б дозволили регулювати визначення Переможц</w:t>
      </w:r>
      <w:r w:rsidR="00DC3BD1" w:rsidRPr="005202D1">
        <w:rPr>
          <w:rFonts w:ascii="Times New Roman" w:eastAsia="Times New Roman" w:hAnsi="Times New Roman" w:cs="Times New Roman"/>
        </w:rPr>
        <w:t xml:space="preserve">ів. Також </w:t>
      </w:r>
      <w:r w:rsidR="008500DC" w:rsidRPr="005202D1">
        <w:rPr>
          <w:rFonts w:ascii="Times New Roman" w:eastAsia="Times New Roman" w:hAnsi="Times New Roman" w:cs="Times New Roman"/>
        </w:rPr>
        <w:t>Замовник</w:t>
      </w:r>
      <w:r w:rsidR="00DC3BD1" w:rsidRPr="005202D1">
        <w:rPr>
          <w:rFonts w:ascii="Times New Roman" w:eastAsia="Times New Roman" w:hAnsi="Times New Roman" w:cs="Times New Roman"/>
        </w:rPr>
        <w:t xml:space="preserve"> гарантує</w:t>
      </w:r>
      <w:r w:rsidRPr="005202D1">
        <w:rPr>
          <w:rFonts w:ascii="Times New Roman" w:eastAsia="Times New Roman" w:hAnsi="Times New Roman" w:cs="Times New Roman"/>
        </w:rPr>
        <w:t xml:space="preserve">, що комп’ютерні програми захищені від несанкціонованого доступу третіх осіб. </w:t>
      </w:r>
    </w:p>
    <w:p w14:paraId="000000A4" w14:textId="2A2D19E4"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4.9.3. Опублікування результатів Акці</w:t>
      </w:r>
      <w:r w:rsidR="00013086" w:rsidRPr="005202D1">
        <w:rPr>
          <w:rFonts w:ascii="Times New Roman" w:eastAsia="Times New Roman" w:hAnsi="Times New Roman" w:cs="Times New Roman"/>
        </w:rPr>
        <w:t xml:space="preserve">ї здійснюється </w:t>
      </w:r>
      <w:r w:rsidR="003F7705" w:rsidRPr="005202D1">
        <w:rPr>
          <w:rFonts w:ascii="Times New Roman" w:eastAsia="Times New Roman" w:hAnsi="Times New Roman" w:cs="Times New Roman"/>
        </w:rPr>
        <w:t>до</w:t>
      </w:r>
      <w:r w:rsidR="00013086" w:rsidRPr="005202D1">
        <w:rPr>
          <w:rFonts w:ascii="Times New Roman" w:eastAsia="Times New Roman" w:hAnsi="Times New Roman" w:cs="Times New Roman"/>
        </w:rPr>
        <w:t xml:space="preserve"> </w:t>
      </w:r>
      <w:r w:rsidR="003F7705" w:rsidRPr="005202D1">
        <w:rPr>
          <w:rFonts w:ascii="Times New Roman" w:eastAsia="Times New Roman" w:hAnsi="Times New Roman" w:cs="Times New Roman"/>
        </w:rPr>
        <w:t xml:space="preserve">таких </w:t>
      </w:r>
      <w:r w:rsidR="00013086" w:rsidRPr="005202D1">
        <w:rPr>
          <w:rFonts w:ascii="Times New Roman" w:eastAsia="Times New Roman" w:hAnsi="Times New Roman" w:cs="Times New Roman"/>
        </w:rPr>
        <w:t xml:space="preserve">дат: </w:t>
      </w:r>
      <w:r w:rsidR="003F7705" w:rsidRPr="005202D1">
        <w:rPr>
          <w:rFonts w:ascii="Times New Roman" w:eastAsia="Times New Roman" w:hAnsi="Times New Roman" w:cs="Times New Roman"/>
        </w:rPr>
        <w:t>21.08.2021; 21.09.2021; 21.10.2021</w:t>
      </w:r>
      <w:r w:rsidR="00663BE0" w:rsidRPr="005202D1">
        <w:rPr>
          <w:rFonts w:ascii="Times New Roman" w:eastAsia="Times New Roman" w:hAnsi="Times New Roman" w:cs="Times New Roman"/>
        </w:rPr>
        <w:t xml:space="preserve">; </w:t>
      </w:r>
      <w:r w:rsidRPr="005202D1">
        <w:rPr>
          <w:rFonts w:ascii="Times New Roman" w:eastAsia="Times New Roman" w:hAnsi="Times New Roman" w:cs="Times New Roman"/>
        </w:rPr>
        <w:t xml:space="preserve">о 17:00 годині на Сайті. </w:t>
      </w:r>
      <w:r w:rsidR="00122C65" w:rsidRPr="005202D1">
        <w:rPr>
          <w:rFonts w:ascii="Times New Roman" w:eastAsia="Times New Roman" w:hAnsi="Times New Roman" w:cs="Times New Roman"/>
        </w:rPr>
        <w:t xml:space="preserve"> </w:t>
      </w:r>
    </w:p>
    <w:p w14:paraId="000000A7"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b/>
        </w:rPr>
        <w:t>5. Подарунки Акції та порядок їх отримання.</w:t>
      </w:r>
    </w:p>
    <w:p w14:paraId="000000A8"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5.1. Подарунками Акції є: </w:t>
      </w:r>
    </w:p>
    <w:p w14:paraId="6CDD7356" w14:textId="5F704702" w:rsidR="002A6C18" w:rsidRPr="005202D1" w:rsidRDefault="008B1ED0" w:rsidP="009D1D52">
      <w:pPr>
        <w:jc w:val="both"/>
        <w:rPr>
          <w:rFonts w:ascii="Times New Roman" w:eastAsia="Times New Roman" w:hAnsi="Times New Roman" w:cs="Times New Roman"/>
        </w:rPr>
      </w:pPr>
      <w:r w:rsidRPr="005202D1">
        <w:rPr>
          <w:rFonts w:ascii="Times New Roman" w:eastAsia="Times New Roman" w:hAnsi="Times New Roman" w:cs="Times New Roman"/>
        </w:rPr>
        <w:t>5.1.1. Щомісячні</w:t>
      </w:r>
      <w:r w:rsidR="00A53798" w:rsidRPr="005202D1">
        <w:rPr>
          <w:rFonts w:ascii="Times New Roman" w:eastAsia="Times New Roman" w:hAnsi="Times New Roman" w:cs="Times New Roman"/>
        </w:rPr>
        <w:t xml:space="preserve"> п</w:t>
      </w:r>
      <w:r w:rsidR="008A425B" w:rsidRPr="005202D1">
        <w:rPr>
          <w:rFonts w:ascii="Times New Roman" w:eastAsia="Times New Roman" w:hAnsi="Times New Roman" w:cs="Times New Roman"/>
        </w:rPr>
        <w:t>одарунки</w:t>
      </w:r>
      <w:r w:rsidR="00A53798" w:rsidRPr="005202D1">
        <w:rPr>
          <w:rFonts w:ascii="Times New Roman" w:eastAsia="Times New Roman" w:hAnsi="Times New Roman" w:cs="Times New Roman"/>
        </w:rPr>
        <w:t xml:space="preserve"> 1-го рівня</w:t>
      </w:r>
      <w:r w:rsidR="008A425B" w:rsidRPr="005202D1">
        <w:rPr>
          <w:rFonts w:ascii="Times New Roman" w:eastAsia="Times New Roman" w:hAnsi="Times New Roman" w:cs="Times New Roman"/>
        </w:rPr>
        <w:t>: сертифікати</w:t>
      </w:r>
      <w:r w:rsidR="00A53798" w:rsidRPr="005202D1">
        <w:rPr>
          <w:rFonts w:ascii="Times New Roman" w:eastAsia="Times New Roman" w:hAnsi="Times New Roman" w:cs="Times New Roman"/>
        </w:rPr>
        <w:t xml:space="preserve"> «РОЗЕТКА» номіналом 5</w:t>
      </w:r>
      <w:r w:rsidR="008A425B" w:rsidRPr="005202D1">
        <w:rPr>
          <w:rFonts w:ascii="Times New Roman" w:eastAsia="Times New Roman" w:hAnsi="Times New Roman" w:cs="Times New Roman"/>
        </w:rPr>
        <w:t xml:space="preserve">00 грн </w:t>
      </w:r>
      <w:r w:rsidR="002877C8" w:rsidRPr="005202D1">
        <w:rPr>
          <w:rFonts w:ascii="Times New Roman" w:eastAsia="Times New Roman" w:hAnsi="Times New Roman" w:cs="Times New Roman"/>
        </w:rPr>
        <w:t>(7</w:t>
      </w:r>
      <w:r w:rsidR="00A53798" w:rsidRPr="005202D1">
        <w:rPr>
          <w:rFonts w:ascii="Times New Roman" w:eastAsia="Times New Roman" w:hAnsi="Times New Roman" w:cs="Times New Roman"/>
        </w:rPr>
        <w:t>0</w:t>
      </w:r>
      <w:r w:rsidR="002A6C18" w:rsidRPr="005202D1">
        <w:rPr>
          <w:rFonts w:ascii="Times New Roman" w:eastAsia="Times New Roman" w:hAnsi="Times New Roman" w:cs="Times New Roman"/>
        </w:rPr>
        <w:t xml:space="preserve"> шт.),</w:t>
      </w:r>
    </w:p>
    <w:p w14:paraId="000000AA" w14:textId="069E9B76" w:rsidR="00D84A19" w:rsidRPr="005202D1" w:rsidRDefault="00A53798" w:rsidP="009D1D52">
      <w:pPr>
        <w:jc w:val="both"/>
        <w:rPr>
          <w:rFonts w:ascii="Times New Roman" w:eastAsia="Times New Roman" w:hAnsi="Times New Roman" w:cs="Times New Roman"/>
        </w:rPr>
      </w:pPr>
      <w:r w:rsidRPr="005202D1">
        <w:rPr>
          <w:rFonts w:ascii="Times New Roman" w:eastAsia="Times New Roman" w:hAnsi="Times New Roman" w:cs="Times New Roman"/>
        </w:rPr>
        <w:t>П</w:t>
      </w:r>
      <w:r w:rsidR="008A425B" w:rsidRPr="005202D1">
        <w:rPr>
          <w:rFonts w:ascii="Times New Roman" w:eastAsia="Times New Roman" w:hAnsi="Times New Roman" w:cs="Times New Roman"/>
        </w:rPr>
        <w:t>одарунки</w:t>
      </w:r>
      <w:r w:rsidRPr="005202D1">
        <w:rPr>
          <w:rFonts w:ascii="Times New Roman" w:eastAsia="Times New Roman" w:hAnsi="Times New Roman" w:cs="Times New Roman"/>
        </w:rPr>
        <w:t xml:space="preserve"> 1-го рівня</w:t>
      </w:r>
      <w:r w:rsidR="008A425B" w:rsidRPr="005202D1">
        <w:rPr>
          <w:rFonts w:ascii="Times New Roman" w:eastAsia="Times New Roman" w:hAnsi="Times New Roman" w:cs="Times New Roman"/>
        </w:rPr>
        <w:t xml:space="preserve"> надсилаються Учаснику Акції на його електронну пошту</w:t>
      </w:r>
      <w:r w:rsidRPr="005202D1">
        <w:rPr>
          <w:rFonts w:ascii="Times New Roman" w:eastAsia="Times New Roman" w:hAnsi="Times New Roman" w:cs="Times New Roman"/>
        </w:rPr>
        <w:t xml:space="preserve"> (e-mail)</w:t>
      </w:r>
      <w:r w:rsidR="008A425B" w:rsidRPr="005202D1">
        <w:rPr>
          <w:rFonts w:ascii="Times New Roman" w:eastAsia="Times New Roman" w:hAnsi="Times New Roman" w:cs="Times New Roman"/>
        </w:rPr>
        <w:t>.</w:t>
      </w:r>
    </w:p>
    <w:p w14:paraId="0DBEC308" w14:textId="243769C1" w:rsidR="002A6C18" w:rsidRPr="005202D1" w:rsidRDefault="008B1ED0" w:rsidP="009D1D52">
      <w:pPr>
        <w:jc w:val="both"/>
        <w:rPr>
          <w:rFonts w:ascii="Times New Roman" w:eastAsia="Times New Roman" w:hAnsi="Times New Roman" w:cs="Times New Roman"/>
        </w:rPr>
      </w:pPr>
      <w:r w:rsidRPr="005202D1">
        <w:rPr>
          <w:rFonts w:ascii="Times New Roman" w:eastAsia="Times New Roman" w:hAnsi="Times New Roman" w:cs="Times New Roman"/>
        </w:rPr>
        <w:t>5.1.2. Щомісячні</w:t>
      </w:r>
      <w:r w:rsidR="002877C8" w:rsidRPr="005202D1">
        <w:rPr>
          <w:rFonts w:ascii="Times New Roman" w:eastAsia="Times New Roman" w:hAnsi="Times New Roman" w:cs="Times New Roman"/>
        </w:rPr>
        <w:t xml:space="preserve"> подарунки 2-го рівня: сертифікати «РОЗЕТКА» номіналом 1000 грн (45</w:t>
      </w:r>
      <w:r w:rsidR="002A6C18" w:rsidRPr="005202D1">
        <w:rPr>
          <w:rFonts w:ascii="Times New Roman" w:eastAsia="Times New Roman" w:hAnsi="Times New Roman" w:cs="Times New Roman"/>
        </w:rPr>
        <w:t xml:space="preserve"> шт.), </w:t>
      </w:r>
    </w:p>
    <w:p w14:paraId="787BDBEA" w14:textId="6A4CB01E" w:rsidR="002877C8" w:rsidRPr="005202D1" w:rsidRDefault="002877C8" w:rsidP="009D1D52">
      <w:pPr>
        <w:jc w:val="both"/>
        <w:rPr>
          <w:rFonts w:ascii="Times New Roman" w:eastAsia="Times New Roman" w:hAnsi="Times New Roman" w:cs="Times New Roman"/>
        </w:rPr>
      </w:pPr>
      <w:r w:rsidRPr="005202D1">
        <w:rPr>
          <w:rFonts w:ascii="Times New Roman" w:eastAsia="Times New Roman" w:hAnsi="Times New Roman" w:cs="Times New Roman"/>
        </w:rPr>
        <w:t>Подарунки 2-го рівня надсилаються Учаснику Акції на його електронну пошту (e-mail).</w:t>
      </w:r>
    </w:p>
    <w:p w14:paraId="000000AB" w14:textId="51AB0644" w:rsidR="00D84A19" w:rsidRPr="005202D1" w:rsidRDefault="002A6C18"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5.1.3. </w:t>
      </w:r>
      <w:r w:rsidR="002877C8" w:rsidRPr="005202D1">
        <w:rPr>
          <w:rFonts w:ascii="Times New Roman" w:eastAsia="Times New Roman" w:hAnsi="Times New Roman" w:cs="Times New Roman"/>
        </w:rPr>
        <w:t>Подарунок 3</w:t>
      </w:r>
      <w:r w:rsidR="00A53798" w:rsidRPr="005202D1">
        <w:rPr>
          <w:rFonts w:ascii="Times New Roman" w:eastAsia="Times New Roman" w:hAnsi="Times New Roman" w:cs="Times New Roman"/>
        </w:rPr>
        <w:t>-го рівня:</w:t>
      </w:r>
      <w:r w:rsidR="00F36920" w:rsidRPr="005202D1">
        <w:rPr>
          <w:rFonts w:ascii="Times New Roman" w:eastAsia="Times New Roman" w:hAnsi="Times New Roman" w:cs="Times New Roman"/>
        </w:rPr>
        <w:t xml:space="preserve"> грант у розмірі 50 000 на розвиток власного бізнесу</w:t>
      </w:r>
      <w:r w:rsidR="00A53798" w:rsidRPr="005202D1">
        <w:rPr>
          <w:rFonts w:ascii="Times New Roman" w:eastAsia="Times New Roman" w:hAnsi="Times New Roman" w:cs="Times New Roman"/>
        </w:rPr>
        <w:t xml:space="preserve">  (1</w:t>
      </w:r>
      <w:r w:rsidR="008B1ED0" w:rsidRPr="005202D1">
        <w:rPr>
          <w:rFonts w:ascii="Times New Roman" w:eastAsia="Times New Roman" w:hAnsi="Times New Roman" w:cs="Times New Roman"/>
        </w:rPr>
        <w:t xml:space="preserve"> шт.).</w:t>
      </w:r>
    </w:p>
    <w:p w14:paraId="0C5FE90E" w14:textId="49A5BDA1" w:rsidR="00F64548" w:rsidRPr="005202D1" w:rsidRDefault="00F36920" w:rsidP="009D1D52">
      <w:pPr>
        <w:jc w:val="both"/>
        <w:rPr>
          <w:rFonts w:ascii="Times New Roman" w:eastAsia="Times New Roman" w:hAnsi="Times New Roman" w:cs="Times New Roman"/>
        </w:rPr>
      </w:pPr>
      <w:r w:rsidRPr="005202D1">
        <w:rPr>
          <w:rFonts w:ascii="Times New Roman" w:eastAsia="Times New Roman" w:hAnsi="Times New Roman" w:cs="Times New Roman"/>
        </w:rPr>
        <w:t>Вручення п</w:t>
      </w:r>
      <w:r w:rsidR="008A425B" w:rsidRPr="005202D1">
        <w:rPr>
          <w:rFonts w:ascii="Times New Roman" w:eastAsia="Times New Roman" w:hAnsi="Times New Roman" w:cs="Times New Roman"/>
        </w:rPr>
        <w:t>одарунку</w:t>
      </w:r>
      <w:r w:rsidR="006A569A" w:rsidRPr="005202D1">
        <w:rPr>
          <w:rFonts w:ascii="Times New Roman" w:eastAsia="Times New Roman" w:hAnsi="Times New Roman" w:cs="Times New Roman"/>
        </w:rPr>
        <w:t xml:space="preserve"> 3</w:t>
      </w:r>
      <w:r w:rsidRPr="005202D1">
        <w:rPr>
          <w:rFonts w:ascii="Times New Roman" w:eastAsia="Times New Roman" w:hAnsi="Times New Roman" w:cs="Times New Roman"/>
        </w:rPr>
        <w:t>-го рівня</w:t>
      </w:r>
      <w:r w:rsidR="008A425B" w:rsidRPr="005202D1">
        <w:rPr>
          <w:rFonts w:ascii="Times New Roman" w:eastAsia="Times New Roman" w:hAnsi="Times New Roman" w:cs="Times New Roman"/>
        </w:rPr>
        <w:t xml:space="preserve"> здійснює</w:t>
      </w:r>
      <w:r w:rsidRPr="005202D1">
        <w:rPr>
          <w:rFonts w:ascii="Times New Roman" w:eastAsia="Times New Roman" w:hAnsi="Times New Roman" w:cs="Times New Roman"/>
        </w:rPr>
        <w:t>ться працівником «УКРГАЗБАНК» особисто Переможцю Акці</w:t>
      </w:r>
      <w:r w:rsidR="006A569A" w:rsidRPr="005202D1">
        <w:rPr>
          <w:rFonts w:ascii="Times New Roman" w:eastAsia="Times New Roman" w:hAnsi="Times New Roman" w:cs="Times New Roman"/>
        </w:rPr>
        <w:t>ї, шляхом зарахування безпосередньо на рахунок Переможця Акції (безготівковий розрахунок).</w:t>
      </w:r>
    </w:p>
    <w:p w14:paraId="6B908435" w14:textId="4A92B591" w:rsidR="002A6C18" w:rsidRPr="005202D1" w:rsidRDefault="002A6C18" w:rsidP="009D1D52">
      <w:pPr>
        <w:jc w:val="both"/>
        <w:rPr>
          <w:rFonts w:ascii="Times New Roman" w:eastAsia="Times New Roman" w:hAnsi="Times New Roman" w:cs="Times New Roman"/>
        </w:rPr>
      </w:pPr>
      <w:r w:rsidRPr="005202D1">
        <w:rPr>
          <w:rFonts w:ascii="Times New Roman" w:eastAsia="Times New Roman" w:hAnsi="Times New Roman" w:cs="Times New Roman"/>
        </w:rPr>
        <w:t>Вручення подарунка 3-го рівня проходить у присутності нотаріуса, за адресою, яка буде повідомлена Переможцю Акції додатково.</w:t>
      </w:r>
    </w:p>
    <w:p w14:paraId="1C9064C4" w14:textId="24ECB70C" w:rsidR="00F64548"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Правилами Акції не передбачено збер</w:t>
      </w:r>
      <w:r w:rsidR="00F64548" w:rsidRPr="005202D1">
        <w:rPr>
          <w:rFonts w:ascii="Times New Roman" w:eastAsia="Times New Roman" w:hAnsi="Times New Roman" w:cs="Times New Roman"/>
        </w:rPr>
        <w:t>ігання невитребуваних</w:t>
      </w:r>
      <w:r w:rsidRPr="005202D1">
        <w:rPr>
          <w:rFonts w:ascii="Times New Roman" w:eastAsia="Times New Roman" w:hAnsi="Times New Roman" w:cs="Times New Roman"/>
        </w:rPr>
        <w:t xml:space="preserve"> подарунків. Під час отримання Подарунку Учасник має заповнити та підписати Акт на отримання Подарунку Акції, який надасть Переможцю А</w:t>
      </w:r>
      <w:r w:rsidR="00DC3BD1" w:rsidRPr="005202D1">
        <w:rPr>
          <w:rFonts w:ascii="Times New Roman" w:eastAsia="Times New Roman" w:hAnsi="Times New Roman" w:cs="Times New Roman"/>
        </w:rPr>
        <w:t>кції представник Виконавця</w:t>
      </w:r>
      <w:r w:rsidR="00F64548" w:rsidRPr="005202D1">
        <w:rPr>
          <w:rFonts w:ascii="Times New Roman" w:eastAsia="Times New Roman" w:hAnsi="Times New Roman" w:cs="Times New Roman"/>
        </w:rPr>
        <w:t xml:space="preserve"> Акції, та підписати необхідні документи при врученні подарунку </w:t>
      </w:r>
      <w:r w:rsidR="006A569A" w:rsidRPr="005202D1">
        <w:rPr>
          <w:rFonts w:ascii="Times New Roman" w:eastAsia="Times New Roman" w:hAnsi="Times New Roman" w:cs="Times New Roman"/>
        </w:rPr>
        <w:t>1-го, 2-го та 3</w:t>
      </w:r>
      <w:r w:rsidR="00F64548" w:rsidRPr="005202D1">
        <w:rPr>
          <w:rFonts w:ascii="Times New Roman" w:eastAsia="Times New Roman" w:hAnsi="Times New Roman" w:cs="Times New Roman"/>
        </w:rPr>
        <w:t>-го рівня</w:t>
      </w:r>
      <w:r w:rsidRPr="005202D1">
        <w:rPr>
          <w:rFonts w:ascii="Times New Roman" w:eastAsia="Times New Roman" w:hAnsi="Times New Roman" w:cs="Times New Roman"/>
        </w:rPr>
        <w:t>.</w:t>
      </w:r>
      <w:r w:rsidR="00F36920" w:rsidRPr="005202D1">
        <w:rPr>
          <w:rFonts w:ascii="Times New Roman" w:eastAsia="Times New Roman" w:hAnsi="Times New Roman" w:cs="Times New Roman"/>
        </w:rPr>
        <w:t xml:space="preserve"> </w:t>
      </w:r>
    </w:p>
    <w:p w14:paraId="000000AE" w14:textId="04299863"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lastRenderedPageBreak/>
        <w:t>5.2. Кількість Подарунків Акції є обмеженою та становить кількість, визначену в п. 5.1.1</w:t>
      </w:r>
      <w:r w:rsidR="002A6C18" w:rsidRPr="005202D1">
        <w:rPr>
          <w:rFonts w:ascii="Times New Roman" w:eastAsia="Times New Roman" w:hAnsi="Times New Roman" w:cs="Times New Roman"/>
        </w:rPr>
        <w:t>, 5.1.2. та 5.1.3.</w:t>
      </w:r>
      <w:r w:rsidRPr="005202D1">
        <w:rPr>
          <w:rFonts w:ascii="Times New Roman" w:eastAsia="Times New Roman" w:hAnsi="Times New Roman" w:cs="Times New Roman"/>
        </w:rPr>
        <w:t xml:space="preserve"> цих Правил. Відповідальність </w:t>
      </w:r>
      <w:r w:rsidR="008500DC" w:rsidRPr="005202D1">
        <w:rPr>
          <w:rFonts w:ascii="Times New Roman" w:eastAsia="Times New Roman" w:hAnsi="Times New Roman" w:cs="Times New Roman"/>
        </w:rPr>
        <w:t>Замовника</w:t>
      </w:r>
      <w:r w:rsidRPr="005202D1">
        <w:rPr>
          <w:rFonts w:ascii="Times New Roman" w:eastAsia="Times New Roman" w:hAnsi="Times New Roman" w:cs="Times New Roman"/>
        </w:rPr>
        <w:t xml:space="preserve"> Акції не виходить за межі вартості та кількості Подарунків, визначених даними Правилами.</w:t>
      </w:r>
    </w:p>
    <w:p w14:paraId="000000AF"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5.3. Зовнішній вигляд Подарунків Акції (колір, розмір, тощо) може відрізнятися від зображень у рекламно-інформаційних матеріалах. Відповідальність за якість товарів, що надаються як Подарунки, несуть їх виробники або постачальники. </w:t>
      </w:r>
    </w:p>
    <w:p w14:paraId="000000B0"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5.4. </w:t>
      </w:r>
      <w:r w:rsidRPr="005202D1">
        <w:rPr>
          <w:rFonts w:ascii="Times New Roman" w:eastAsia="Times New Roman" w:hAnsi="Times New Roman" w:cs="Times New Roman"/>
          <w:b/>
        </w:rPr>
        <w:t xml:space="preserve">Зверніть Увагу! Подарунок Акції є доходом Учасника / Переможця, отримання Учасником / Переможцем Подарунку може вплинути на можливість та умови реалізації Учасником / Переможцем його соціальних прав / пільг (в тому числі субсидій) та, у випадках передбачених чинним законодавством України, підлягає декларуванню. </w:t>
      </w:r>
    </w:p>
    <w:p w14:paraId="000000B1" w14:textId="479F61E2"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5.</w:t>
      </w:r>
      <w:r w:rsidR="008B1ED0" w:rsidRPr="005202D1">
        <w:rPr>
          <w:rFonts w:ascii="Times New Roman" w:eastAsia="Times New Roman" w:hAnsi="Times New Roman" w:cs="Times New Roman"/>
        </w:rPr>
        <w:t>5. Можливість отримати щомісячні</w:t>
      </w:r>
      <w:r w:rsidRPr="005202D1">
        <w:rPr>
          <w:rFonts w:ascii="Times New Roman" w:eastAsia="Times New Roman" w:hAnsi="Times New Roman" w:cs="Times New Roman"/>
        </w:rPr>
        <w:t xml:space="preserve"> подарунки отримують виключно ті Учасники Акції, котрі повністю та належним чином виконали умови Правил.</w:t>
      </w:r>
    </w:p>
    <w:p w14:paraId="000000B3" w14:textId="64CDE109"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5.6. Визначення Переможців Акції, які отримують право одержати Подарунки, здійснюється</w:t>
      </w:r>
      <w:r w:rsidR="00DC3BD1" w:rsidRPr="005202D1">
        <w:rPr>
          <w:rFonts w:ascii="Times New Roman" w:eastAsia="Times New Roman" w:hAnsi="Times New Roman" w:cs="Times New Roman"/>
        </w:rPr>
        <w:t xml:space="preserve"> </w:t>
      </w:r>
      <w:r w:rsidRPr="005202D1">
        <w:rPr>
          <w:rFonts w:ascii="Times New Roman" w:eastAsia="Times New Roman" w:hAnsi="Times New Roman" w:cs="Times New Roman"/>
        </w:rPr>
        <w:t xml:space="preserve"> відповідно до розділу 4 цих Правил. </w:t>
      </w:r>
    </w:p>
    <w:p w14:paraId="000000B4" w14:textId="4785FC55"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5.7. Протягом 3 (трьох) робочих д</w:t>
      </w:r>
      <w:r w:rsidR="00DC3BD1" w:rsidRPr="005202D1">
        <w:rPr>
          <w:rFonts w:ascii="Times New Roman" w:eastAsia="Times New Roman" w:hAnsi="Times New Roman" w:cs="Times New Roman"/>
        </w:rPr>
        <w:t xml:space="preserve">нів з дати визначення </w:t>
      </w:r>
      <w:r w:rsidR="004E5905"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 зв’язується з Переможцями, шляхом</w:t>
      </w:r>
      <w:r w:rsidR="001E6E2F" w:rsidRPr="005202D1">
        <w:rPr>
          <w:rFonts w:ascii="Times New Roman" w:eastAsia="Times New Roman" w:hAnsi="Times New Roman" w:cs="Times New Roman"/>
        </w:rPr>
        <w:t xml:space="preserve"> </w:t>
      </w:r>
      <w:r w:rsidR="003F7705" w:rsidRPr="005202D1">
        <w:rPr>
          <w:rFonts w:ascii="Times New Roman" w:eastAsia="Times New Roman" w:hAnsi="Times New Roman" w:cs="Times New Roman"/>
        </w:rPr>
        <w:t>телефонного зв’язку</w:t>
      </w:r>
      <w:r w:rsidRPr="005202D1">
        <w:rPr>
          <w:rFonts w:ascii="Times New Roman" w:eastAsia="Times New Roman" w:hAnsi="Times New Roman" w:cs="Times New Roman"/>
        </w:rPr>
        <w:t>, для з’ясування інформац</w:t>
      </w:r>
      <w:r w:rsidR="005E20B2" w:rsidRPr="005202D1">
        <w:rPr>
          <w:rFonts w:ascii="Times New Roman" w:eastAsia="Times New Roman" w:hAnsi="Times New Roman" w:cs="Times New Roman"/>
        </w:rPr>
        <w:t xml:space="preserve">ії, що необхідна для отримання </w:t>
      </w:r>
      <w:r w:rsidR="00507411" w:rsidRPr="005202D1">
        <w:rPr>
          <w:rFonts w:ascii="Times New Roman" w:eastAsia="Times New Roman" w:hAnsi="Times New Roman" w:cs="Times New Roman"/>
        </w:rPr>
        <w:t xml:space="preserve">Щомісячного </w:t>
      </w:r>
      <w:r w:rsidRPr="005202D1">
        <w:rPr>
          <w:rFonts w:ascii="Times New Roman" w:eastAsia="Times New Roman" w:hAnsi="Times New Roman" w:cs="Times New Roman"/>
        </w:rPr>
        <w:t>подарунку Переможцем.</w:t>
      </w:r>
    </w:p>
    <w:p w14:paraId="000000B5" w14:textId="04624892" w:rsidR="00D84A19" w:rsidRPr="005202D1" w:rsidRDefault="008A425B" w:rsidP="009D1D52">
      <w:pPr>
        <w:jc w:val="both"/>
        <w:rPr>
          <w:sz w:val="20"/>
          <w:szCs w:val="20"/>
        </w:rPr>
      </w:pPr>
      <w:r w:rsidRPr="005202D1">
        <w:rPr>
          <w:rFonts w:ascii="Times New Roman" w:eastAsia="Times New Roman" w:hAnsi="Times New Roman" w:cs="Times New Roman"/>
        </w:rPr>
        <w:t xml:space="preserve">5.8. З метою одержання </w:t>
      </w:r>
      <w:r w:rsidR="00507411" w:rsidRPr="005202D1">
        <w:rPr>
          <w:rFonts w:ascii="Times New Roman" w:eastAsia="Times New Roman" w:hAnsi="Times New Roman" w:cs="Times New Roman"/>
        </w:rPr>
        <w:t xml:space="preserve">Щомісячного </w:t>
      </w:r>
      <w:r w:rsidRPr="005202D1">
        <w:rPr>
          <w:rFonts w:ascii="Times New Roman" w:eastAsia="Times New Roman" w:hAnsi="Times New Roman" w:cs="Times New Roman"/>
        </w:rPr>
        <w:t>Подарунку Переможець повинен протягом 3 (трьох) календарних днів з моменту отримання повідомлення про визначення його Переможцем</w:t>
      </w:r>
      <w:r w:rsidR="00DC3BD1" w:rsidRPr="005202D1">
        <w:rPr>
          <w:rFonts w:ascii="Times New Roman" w:eastAsia="Times New Roman" w:hAnsi="Times New Roman" w:cs="Times New Roman"/>
        </w:rPr>
        <w:t>, надати представникам Виконавця</w:t>
      </w:r>
      <w:r w:rsidRPr="005202D1">
        <w:rPr>
          <w:rFonts w:ascii="Times New Roman" w:eastAsia="Times New Roman" w:hAnsi="Times New Roman" w:cs="Times New Roman"/>
        </w:rPr>
        <w:t xml:space="preserve"> Акції скановані копії нижчевказаних документів* на електронну адресу </w:t>
      </w:r>
      <w:r w:rsidRPr="005202D1">
        <w:t xml:space="preserve">     </w:t>
      </w:r>
      <w:hyperlink r:id="rId5" w:tgtFrame="_blank" w:history="1">
        <w:r w:rsidR="003F7705" w:rsidRPr="005202D1">
          <w:rPr>
            <w:rStyle w:val="ac"/>
            <w:rFonts w:ascii="Arial" w:hAnsi="Arial" w:cs="Arial"/>
            <w:color w:val="2962FF"/>
            <w:spacing w:val="3"/>
            <w:sz w:val="21"/>
            <w:szCs w:val="21"/>
            <w:shd w:val="clear" w:color="auto" w:fill="FFFFFF"/>
          </w:rPr>
          <w:t>sme@ukrgasbank.com</w:t>
        </w:r>
      </w:hyperlink>
    </w:p>
    <w:p w14:paraId="000000B6" w14:textId="77777777" w:rsidR="00D84A19" w:rsidRPr="005202D1" w:rsidRDefault="008A425B" w:rsidP="009D1D52">
      <w:pPr>
        <w:numPr>
          <w:ilvl w:val="0"/>
          <w:numId w:val="5"/>
        </w:numPr>
        <w:spacing w:after="0" w:line="240" w:lineRule="auto"/>
        <w:jc w:val="both"/>
      </w:pPr>
      <w:r w:rsidRPr="005202D1">
        <w:rPr>
          <w:rFonts w:ascii="Times New Roman" w:eastAsia="Times New Roman" w:hAnsi="Times New Roman" w:cs="Times New Roman"/>
        </w:rPr>
        <w:t>Копію довідки про присвоєння ідентифікаційного номера платника податку або сторінку з паспорта громадянина України про відмову від присвоєння ідентифікаційного номера платника податку;</w:t>
      </w:r>
    </w:p>
    <w:p w14:paraId="000000B7" w14:textId="77777777" w:rsidR="00D84A19" w:rsidRPr="005202D1" w:rsidRDefault="008A425B" w:rsidP="009D1D52">
      <w:pPr>
        <w:numPr>
          <w:ilvl w:val="0"/>
          <w:numId w:val="5"/>
        </w:numPr>
        <w:spacing w:after="0" w:line="240" w:lineRule="auto"/>
        <w:jc w:val="both"/>
      </w:pPr>
      <w:r w:rsidRPr="005202D1">
        <w:rPr>
          <w:rFonts w:ascii="Times New Roman" w:eastAsia="Times New Roman" w:hAnsi="Times New Roman" w:cs="Times New Roman"/>
        </w:rPr>
        <w:t>Копію паспорта громадянина України (1,2 сторінки обов’язково, 3,4,5,6 сторінки – за потреби та сторінка з даними про останню реєстрацію), або копію ID-картки громадянина України.</w:t>
      </w:r>
    </w:p>
    <w:p w14:paraId="000000B8" w14:textId="77777777" w:rsidR="00D84A19" w:rsidRPr="005202D1" w:rsidRDefault="00D84A19" w:rsidP="009D1D52">
      <w:pPr>
        <w:spacing w:after="0" w:line="240" w:lineRule="auto"/>
        <w:ind w:left="1260"/>
        <w:jc w:val="both"/>
        <w:rPr>
          <w:rFonts w:ascii="Times New Roman" w:eastAsia="Times New Roman" w:hAnsi="Times New Roman" w:cs="Times New Roman"/>
        </w:rPr>
      </w:pPr>
    </w:p>
    <w:p w14:paraId="1AF0DB3D" w14:textId="040D5797" w:rsidR="00E4578F" w:rsidRPr="005202D1" w:rsidRDefault="008A425B" w:rsidP="009D1D52">
      <w:pPr>
        <w:jc w:val="both"/>
        <w:rPr>
          <w:rFonts w:ascii="Times New Roman" w:eastAsia="Times New Roman" w:hAnsi="Times New Roman" w:cs="Times New Roman"/>
          <w:i/>
        </w:rPr>
      </w:pPr>
      <w:r w:rsidRPr="005202D1">
        <w:rPr>
          <w:rFonts w:ascii="Times New Roman" w:eastAsia="Times New Roman" w:hAnsi="Times New Roman" w:cs="Times New Roman"/>
          <w:i/>
        </w:rPr>
        <w:t>* зазначені копії документів надаються Пе</w:t>
      </w:r>
      <w:r w:rsidR="00DC3BD1" w:rsidRPr="005202D1">
        <w:rPr>
          <w:rFonts w:ascii="Times New Roman" w:eastAsia="Times New Roman" w:hAnsi="Times New Roman" w:cs="Times New Roman"/>
          <w:i/>
        </w:rPr>
        <w:t xml:space="preserve">реможцями Акції </w:t>
      </w:r>
      <w:r w:rsidRPr="005202D1">
        <w:rPr>
          <w:rFonts w:ascii="Times New Roman" w:eastAsia="Times New Roman" w:hAnsi="Times New Roman" w:cs="Times New Roman"/>
          <w:i/>
        </w:rPr>
        <w:t xml:space="preserve">з метою проведення ідентифікації Переможців Акції та з метою ведення бухгалтерської звітності при нарахуванні, сплаті за Переможців Акції передбачених чинним законодавством податків, зборів та обов’язкових платежів при врученні подарункового фонду.     </w:t>
      </w:r>
    </w:p>
    <w:p w14:paraId="000000BA" w14:textId="4986C043"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5.9. Якщо за результатами 5 (п’яти) спроб протягом 3 (трьох) робочих днів з дати</w:t>
      </w:r>
      <w:r w:rsidR="00DC3BD1" w:rsidRPr="005202D1">
        <w:rPr>
          <w:rFonts w:ascii="Times New Roman" w:eastAsia="Times New Roman" w:hAnsi="Times New Roman" w:cs="Times New Roman"/>
        </w:rPr>
        <w:t xml:space="preserve"> визначення Переможців </w:t>
      </w:r>
      <w:r w:rsidR="00052626" w:rsidRPr="005202D1">
        <w:rPr>
          <w:rFonts w:ascii="Times New Roman" w:eastAsia="Times New Roman" w:hAnsi="Times New Roman" w:cs="Times New Roman"/>
        </w:rPr>
        <w:t>Замовнику</w:t>
      </w:r>
      <w:r w:rsidRPr="005202D1">
        <w:rPr>
          <w:rFonts w:ascii="Times New Roman" w:eastAsia="Times New Roman" w:hAnsi="Times New Roman" w:cs="Times New Roman"/>
        </w:rPr>
        <w:t xml:space="preserve"> не вдалося зв’язатися з відповідним Переможцем за допомогою телефонування на номер телефону, або повідомленн</w:t>
      </w:r>
      <w:r w:rsidR="00DD3DCF" w:rsidRPr="005202D1">
        <w:rPr>
          <w:rFonts w:ascii="Times New Roman" w:eastAsia="Times New Roman" w:hAnsi="Times New Roman" w:cs="Times New Roman"/>
        </w:rPr>
        <w:t xml:space="preserve">я через месенджер, або повідомлення через електронну пошту,  </w:t>
      </w:r>
      <w:r w:rsidRPr="005202D1">
        <w:rPr>
          <w:rFonts w:ascii="Times New Roman" w:eastAsia="Times New Roman" w:hAnsi="Times New Roman" w:cs="Times New Roman"/>
        </w:rPr>
        <w:t>то вважається, що такий Учасник Акції втратив право на одержання Подарунку, і Виконавець має право визначити Переможц</w:t>
      </w:r>
      <w:r w:rsidR="003B30AC" w:rsidRPr="005202D1">
        <w:rPr>
          <w:rFonts w:ascii="Times New Roman" w:eastAsia="Times New Roman" w:hAnsi="Times New Roman" w:cs="Times New Roman"/>
        </w:rPr>
        <w:t xml:space="preserve">ем першого Учасника зі списку </w:t>
      </w:r>
      <w:r w:rsidRPr="005202D1">
        <w:rPr>
          <w:rFonts w:ascii="Times New Roman" w:eastAsia="Times New Roman" w:hAnsi="Times New Roman" w:cs="Times New Roman"/>
        </w:rPr>
        <w:t xml:space="preserve"> резервних переможців Акції, який сформований на випадок відмови Переможця від отримання Подарунку </w:t>
      </w:r>
      <w:r w:rsidR="003B30AC" w:rsidRPr="005202D1">
        <w:rPr>
          <w:rFonts w:ascii="Times New Roman" w:eastAsia="Times New Roman" w:hAnsi="Times New Roman" w:cs="Times New Roman"/>
        </w:rPr>
        <w:t xml:space="preserve"> </w:t>
      </w:r>
      <w:r w:rsidRPr="005202D1">
        <w:rPr>
          <w:rFonts w:ascii="Times New Roman" w:eastAsia="Times New Roman" w:hAnsi="Times New Roman" w:cs="Times New Roman"/>
        </w:rPr>
        <w:t>або втрати Переможцем права на отримання Подарунку. У випадку, якщо першого зі списку Учасника з будь-яких причин неможливо буде визнати Переможцем, то Виконавець визнає Переможцем наступного Учасника Акції з вищ</w:t>
      </w:r>
      <w:r w:rsidR="00DD3DCF" w:rsidRPr="005202D1">
        <w:rPr>
          <w:rFonts w:ascii="Times New Roman" w:eastAsia="Times New Roman" w:hAnsi="Times New Roman" w:cs="Times New Roman"/>
        </w:rPr>
        <w:t>езазначеного списку і так далі.</w:t>
      </w:r>
    </w:p>
    <w:p w14:paraId="000000BB" w14:textId="4E08B30C"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5.10. Якщо Переможець з причин, не залежних від Виконавця/</w:t>
      </w:r>
      <w:r w:rsidR="00052626" w:rsidRPr="005202D1">
        <w:rPr>
          <w:rFonts w:ascii="Times New Roman" w:eastAsia="Times New Roman" w:hAnsi="Times New Roman" w:cs="Times New Roman"/>
        </w:rPr>
        <w:t>Замовника</w:t>
      </w:r>
      <w:r w:rsidRPr="005202D1">
        <w:rPr>
          <w:rFonts w:ascii="Times New Roman" w:eastAsia="Times New Roman" w:hAnsi="Times New Roman" w:cs="Times New Roman"/>
        </w:rPr>
        <w:t>, не має можливості одержати Подарунок, то такий Переможець не має права на отримання будь-якої іншої компенсації від Виконавця/</w:t>
      </w:r>
      <w:r w:rsidR="00052626" w:rsidRPr="005202D1">
        <w:rPr>
          <w:rFonts w:ascii="Times New Roman" w:eastAsia="Times New Roman" w:hAnsi="Times New Roman" w:cs="Times New Roman"/>
        </w:rPr>
        <w:t>Замовника</w:t>
      </w:r>
      <w:r w:rsidRPr="005202D1">
        <w:rPr>
          <w:rFonts w:ascii="Times New Roman" w:eastAsia="Times New Roman" w:hAnsi="Times New Roman" w:cs="Times New Roman"/>
        </w:rPr>
        <w:t>.</w:t>
      </w:r>
    </w:p>
    <w:p w14:paraId="000000BC" w14:textId="5B9D22C5"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5.11. Один Учасник Акції може отримати</w:t>
      </w:r>
      <w:r w:rsidRPr="005202D1">
        <w:t xml:space="preserve">  </w:t>
      </w:r>
      <w:r w:rsidR="004932BC" w:rsidRPr="005202D1">
        <w:rPr>
          <w:rFonts w:ascii="Times New Roman" w:eastAsia="Times New Roman" w:hAnsi="Times New Roman" w:cs="Times New Roman"/>
        </w:rPr>
        <w:t>не більше 1 (одного)</w:t>
      </w:r>
      <w:r w:rsidRPr="005202D1">
        <w:rPr>
          <w:rFonts w:ascii="Times New Roman" w:eastAsia="Times New Roman" w:hAnsi="Times New Roman" w:cs="Times New Roman"/>
        </w:rPr>
        <w:t xml:space="preserve"> подар</w:t>
      </w:r>
      <w:r w:rsidR="00E024A9" w:rsidRPr="005202D1">
        <w:rPr>
          <w:rFonts w:ascii="Times New Roman" w:eastAsia="Times New Roman" w:hAnsi="Times New Roman" w:cs="Times New Roman"/>
        </w:rPr>
        <w:t>унку А</w:t>
      </w:r>
      <w:r w:rsidR="004932BC" w:rsidRPr="005202D1">
        <w:rPr>
          <w:rFonts w:ascii="Times New Roman" w:eastAsia="Times New Roman" w:hAnsi="Times New Roman" w:cs="Times New Roman"/>
        </w:rPr>
        <w:t xml:space="preserve">кції </w:t>
      </w:r>
      <w:r w:rsidRPr="005202D1">
        <w:rPr>
          <w:rFonts w:ascii="Times New Roman" w:eastAsia="Times New Roman" w:hAnsi="Times New Roman" w:cs="Times New Roman"/>
        </w:rPr>
        <w:t xml:space="preserve">протягом всього Періоду </w:t>
      </w:r>
      <w:r w:rsidR="004932BC" w:rsidRPr="005202D1">
        <w:rPr>
          <w:rFonts w:ascii="Times New Roman" w:eastAsia="Times New Roman" w:hAnsi="Times New Roman" w:cs="Times New Roman"/>
        </w:rPr>
        <w:t>проведення Акції.</w:t>
      </w:r>
      <w:r w:rsidRPr="005202D1">
        <w:rPr>
          <w:rFonts w:ascii="Times New Roman" w:eastAsia="Times New Roman" w:hAnsi="Times New Roman" w:cs="Times New Roman"/>
        </w:rPr>
        <w:t xml:space="preserve">  </w:t>
      </w:r>
    </w:p>
    <w:p w14:paraId="000000BD" w14:textId="3EC9B451" w:rsidR="00D84A19" w:rsidRPr="005202D1" w:rsidRDefault="00DC3BD1" w:rsidP="009D1D52">
      <w:pPr>
        <w:jc w:val="both"/>
        <w:rPr>
          <w:rFonts w:ascii="Times New Roman" w:eastAsia="Times New Roman" w:hAnsi="Times New Roman" w:cs="Times New Roman"/>
        </w:rPr>
      </w:pPr>
      <w:r w:rsidRPr="005202D1">
        <w:rPr>
          <w:rFonts w:ascii="Times New Roman" w:eastAsia="Times New Roman" w:hAnsi="Times New Roman" w:cs="Times New Roman"/>
        </w:rPr>
        <w:lastRenderedPageBreak/>
        <w:t>5.12. Виконавець</w:t>
      </w:r>
      <w:r w:rsidR="008A425B" w:rsidRPr="005202D1">
        <w:rPr>
          <w:rFonts w:ascii="Times New Roman" w:eastAsia="Times New Roman" w:hAnsi="Times New Roman" w:cs="Times New Roman"/>
        </w:rPr>
        <w:t xml:space="preserve"> забезпечує вручення Подарунків Переможцям у період 1</w:t>
      </w:r>
      <w:r w:rsidR="004932BC" w:rsidRPr="005202D1">
        <w:rPr>
          <w:rFonts w:ascii="Times New Roman" w:eastAsia="Times New Roman" w:hAnsi="Times New Roman" w:cs="Times New Roman"/>
        </w:rPr>
        <w:t xml:space="preserve">4 (чотирнадцяти) робочих днів </w:t>
      </w:r>
      <w:r w:rsidR="008A425B" w:rsidRPr="005202D1">
        <w:rPr>
          <w:rFonts w:ascii="Times New Roman" w:eastAsia="Times New Roman" w:hAnsi="Times New Roman" w:cs="Times New Roman"/>
        </w:rPr>
        <w:t xml:space="preserve">після отримання інформації та документів від Переможців відповідно до цих Правил та підтвердження її достовірності. Точна дата і місце вручення погоджується з кожним Переможцем окремо. Передача права отримання на отримання Подарунку третій особі не допускається. Всі витрати, пов’язані з проїздом Переможця до місця отримання Подарунку, здійснюються за рахунок Переможця та не компенсуються </w:t>
      </w:r>
      <w:r w:rsidR="00052626" w:rsidRPr="005202D1">
        <w:rPr>
          <w:rFonts w:ascii="Times New Roman" w:eastAsia="Times New Roman" w:hAnsi="Times New Roman" w:cs="Times New Roman"/>
        </w:rPr>
        <w:t>Замовником</w:t>
      </w:r>
      <w:r w:rsidR="008A425B" w:rsidRPr="005202D1">
        <w:rPr>
          <w:rFonts w:ascii="Times New Roman" w:eastAsia="Times New Roman" w:hAnsi="Times New Roman" w:cs="Times New Roman"/>
        </w:rPr>
        <w:t xml:space="preserve">/Виконавцем Акції. </w:t>
      </w:r>
    </w:p>
    <w:p w14:paraId="000000BE"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5.13. Неухильне дотримання всіх умов цих Правил є необхідною умовою отримання Переможцем Подарунку.</w:t>
      </w:r>
    </w:p>
    <w:p w14:paraId="000000BF" w14:textId="2B3A7C88"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5.14. Невиконання будь-яких умов, передбачених цими Правилами, позбавляє відповідного Учасника можливості отримати П</w:t>
      </w:r>
      <w:r w:rsidR="00DC3BD1" w:rsidRPr="005202D1">
        <w:rPr>
          <w:rFonts w:ascii="Times New Roman" w:eastAsia="Times New Roman" w:hAnsi="Times New Roman" w:cs="Times New Roman"/>
        </w:rPr>
        <w:t xml:space="preserve">одарунок. </w:t>
      </w:r>
      <w:r w:rsidR="00052626"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 має повне право відмовити в отриманні Подарунку у випадку ненадання Учасником повної інформації, надання недостовірної інформації, ненадання чи несвоєча</w:t>
      </w:r>
      <w:r w:rsidR="00DC3BD1" w:rsidRPr="005202D1">
        <w:rPr>
          <w:rFonts w:ascii="Times New Roman" w:eastAsia="Times New Roman" w:hAnsi="Times New Roman" w:cs="Times New Roman"/>
        </w:rPr>
        <w:t xml:space="preserve">сне надання Учасником </w:t>
      </w:r>
      <w:r w:rsidR="00052626" w:rsidRPr="005202D1">
        <w:rPr>
          <w:rFonts w:ascii="Times New Roman" w:eastAsia="Times New Roman" w:hAnsi="Times New Roman" w:cs="Times New Roman"/>
        </w:rPr>
        <w:t>Замовнику</w:t>
      </w:r>
      <w:r w:rsidRPr="005202D1">
        <w:rPr>
          <w:rFonts w:ascii="Times New Roman" w:eastAsia="Times New Roman" w:hAnsi="Times New Roman" w:cs="Times New Roman"/>
        </w:rPr>
        <w:t xml:space="preserve"> необхідних документів, передбачених даними Правилами і чинним законодавством України, у випадку недотримання Учасником інших положень цих Правил та чинного законодавства України, а також при підозрі такого Учасника у шахрайськ</w:t>
      </w:r>
      <w:r w:rsidR="004932BC" w:rsidRPr="005202D1">
        <w:rPr>
          <w:rFonts w:ascii="Times New Roman" w:eastAsia="Times New Roman" w:hAnsi="Times New Roman" w:cs="Times New Roman"/>
        </w:rPr>
        <w:t>их діях (некоректна інформація</w:t>
      </w:r>
      <w:r w:rsidRPr="005202D1">
        <w:rPr>
          <w:rFonts w:ascii="Times New Roman" w:eastAsia="Times New Roman" w:hAnsi="Times New Roman" w:cs="Times New Roman"/>
        </w:rPr>
        <w:t xml:space="preserve">, недотримання Правил Акції тощо). </w:t>
      </w:r>
    </w:p>
    <w:p w14:paraId="000000C0"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5.15. Право власності на Подарунок Акції переходить до відповідного Переможця Акції з моменту отримання такого Подарунку Акції відповідно до умов цих Правил. Документом, що підтверджує факт отримання Переможцем Акції Подарунку, є двосторонній Акт приймання-передачі Подарунку. </w:t>
      </w:r>
    </w:p>
    <w:p w14:paraId="1A1A8009" w14:textId="7DC838DB" w:rsidR="004932BC"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5.16. </w:t>
      </w:r>
      <w:r w:rsidR="00052626"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 та Виконавець не несуть жодної відповідальності за достовірність інформації, наданої Учасниками Акції. </w:t>
      </w:r>
      <w:bookmarkStart w:id="6" w:name="_3dy6vkm" w:colFirst="0" w:colLast="0"/>
      <w:bookmarkEnd w:id="6"/>
    </w:p>
    <w:p w14:paraId="000000C7"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b/>
        </w:rPr>
        <w:t xml:space="preserve">6. Обмеження </w:t>
      </w:r>
    </w:p>
    <w:p w14:paraId="000000C8" w14:textId="38CC1F11"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6.1. </w:t>
      </w:r>
      <w:r w:rsidR="00052626"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/Виконавець рекламної Акції та їх уповноважені особи не беруть на себе відповідальність за будь-які суперечки щодо прав на отримання Подарунків. </w:t>
      </w:r>
      <w:r w:rsidR="00052626"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/Виконавець Акції та їх уповноважені особи не вступають у будь-які суперечки з приводу визнання будь-яких осіб Учасниками Акції і визначення прав на отримання відповідних Подарунків. </w:t>
      </w:r>
      <w:r w:rsidR="00052626"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/Виконавець Акції та їх уповноважені особи не несуть відповідальності за визначення прав сторін у будь-яких суперечках. У будь-якому разі остаточне рішення стосовно суперечок приймає </w:t>
      </w:r>
      <w:r w:rsidR="00052626"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 Акції спільно з Виконавцем і таке рішення оскарженню не підлягає. </w:t>
      </w:r>
    </w:p>
    <w:p w14:paraId="000000C9" w14:textId="09D0A0C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6.2. </w:t>
      </w:r>
      <w:r w:rsidR="00052626"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 і Виконавець Акції не несуть відповідальності за роботу / будь-які помилки операторів зв’язку, Інтернет провайдерів, програмного забезпечення – месенджерів, внаслідок яких повідомлення Учасників Акції не надійшли, надійшли із запізненням, були загублені чи пошкоджені або внаслідок яких Учасники Акції не були повідомлені чи були несвоєчасно повідомлені про право на отримання Подарунків Акції. </w:t>
      </w:r>
    </w:p>
    <w:p w14:paraId="000000CA"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6.3. Отримання Подарунків допускається лише Учасниками Акції, які здобули право на отримання Подарунків. Не допускаються будь-які дії, операції, угоди, укладені до отримання Подарунків, де Подарунок або право на його отримання є предметом угоди, засобом платежу чи предметом застави. </w:t>
      </w:r>
    </w:p>
    <w:p w14:paraId="000000CB"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6.4. У випадку, якщо Учасник Акції з яких-небудь причин не може отримати Подарунок Акції особисто, такий Учасник не має права поступитися своїм правом третій особі.</w:t>
      </w:r>
    </w:p>
    <w:p w14:paraId="000000CC"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6.5. Учасники Акції самостійно несуть відповідальність за достовірність наданої ними інформації (зокрема й інформації щодо контактних телефонів, e-mail). </w:t>
      </w:r>
    </w:p>
    <w:p w14:paraId="000000CD"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6.6. Нарахування, утримання та перерахування до бюджету податків з вартості Подарунків, зокрема ПДФО та військового збору, здійснюються відповідно до чинного законодавства України Виконавцем Акції.</w:t>
      </w:r>
    </w:p>
    <w:p w14:paraId="000000CE" w14:textId="632BB50A"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lastRenderedPageBreak/>
        <w:t xml:space="preserve">6.7. У випадку наявності у </w:t>
      </w:r>
      <w:r w:rsidR="002E13E2" w:rsidRPr="005202D1">
        <w:rPr>
          <w:rFonts w:ascii="Times New Roman" w:eastAsia="Times New Roman" w:hAnsi="Times New Roman" w:cs="Times New Roman"/>
        </w:rPr>
        <w:t>Замовника</w:t>
      </w:r>
      <w:r w:rsidRPr="005202D1">
        <w:rPr>
          <w:rFonts w:ascii="Times New Roman" w:eastAsia="Times New Roman" w:hAnsi="Times New Roman" w:cs="Times New Roman"/>
        </w:rPr>
        <w:t xml:space="preserve"> і/або Виконавця Акції підозри на шахрайство у діях Учасника Акції/Переможця, </w:t>
      </w:r>
      <w:r w:rsidR="002E13E2"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/Виконавець має право виключити Учасника з Визначення Переможців без попереднього інформування та пояснення причин такого виключення. </w:t>
      </w:r>
    </w:p>
    <w:p w14:paraId="5ABB8EA6" w14:textId="41125C60" w:rsidR="00013086"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6.8. </w:t>
      </w:r>
      <w:r w:rsidR="002E13E2"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/Виконавець Акції не несе відповідальності за неможливість отримати Подарунок Акції Учасником Акції згідно з умовами цих Правил, якщо така неможливість виникла не з вини </w:t>
      </w:r>
      <w:r w:rsidR="002E13E2" w:rsidRPr="005202D1">
        <w:rPr>
          <w:rFonts w:ascii="Times New Roman" w:eastAsia="Times New Roman" w:hAnsi="Times New Roman" w:cs="Times New Roman"/>
        </w:rPr>
        <w:t>Замовника</w:t>
      </w:r>
      <w:r w:rsidRPr="005202D1">
        <w:rPr>
          <w:rFonts w:ascii="Times New Roman" w:eastAsia="Times New Roman" w:hAnsi="Times New Roman" w:cs="Times New Roman"/>
        </w:rPr>
        <w:t xml:space="preserve">/Виконавця. Такий Учасник Акції не має права вимагати жодних пільг та компенсацій. </w:t>
      </w:r>
    </w:p>
    <w:p w14:paraId="000000D0"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b/>
        </w:rPr>
        <w:t xml:space="preserve">7. Персональні дані </w:t>
      </w:r>
    </w:p>
    <w:p w14:paraId="000000D1" w14:textId="46B038A5"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7.1. Беручи участь в Акції, кожен Учасник Акції підтверджує свою згоду на обробку, зберігання, транскордонну передачу персональних даних, наданих фотозображень, та використання наданої ним персональної та будь-якої іншої інформації </w:t>
      </w:r>
      <w:r w:rsidR="002E13E2" w:rsidRPr="005202D1">
        <w:rPr>
          <w:rFonts w:ascii="Times New Roman" w:eastAsia="Times New Roman" w:hAnsi="Times New Roman" w:cs="Times New Roman"/>
        </w:rPr>
        <w:t>Замовником</w:t>
      </w:r>
      <w:r w:rsidRPr="005202D1">
        <w:rPr>
          <w:rFonts w:ascii="Times New Roman" w:eastAsia="Times New Roman" w:hAnsi="Times New Roman" w:cs="Times New Roman"/>
        </w:rPr>
        <w:t xml:space="preserve"> і Виконавцем Акції з маркетинговою та/або будь-якою іншою метою і методами, що не порушують чинного законодавства України (зокрема Закону України «Про захист персональних даних»), надає право на безоплатне використання його імені, прізвища, фотографії, інтерв’ю чи інших матеріалів про нього для оголошення результатів на Сайті Акції, в чат-боті, з рекламною/маркетинговою метою, зокрема право публікації (і його імені та фотографії також) у ЗМІ, будь-яких друкованих, аудіо- та відеоматеріалах, мережі Інтернет, інтерв'ю в ЗМІ у разі отримання Подарунків Акції, а також для надсилання інформації, повідомлень (зокрема реклам</w:t>
      </w:r>
      <w:r w:rsidR="00390726" w:rsidRPr="005202D1">
        <w:rPr>
          <w:rFonts w:ascii="Times New Roman" w:eastAsia="Times New Roman" w:hAnsi="Times New Roman" w:cs="Times New Roman"/>
        </w:rPr>
        <w:t>ного характеру) тощо, без будь-</w:t>
      </w:r>
      <w:r w:rsidRPr="005202D1">
        <w:rPr>
          <w:rFonts w:ascii="Times New Roman" w:eastAsia="Times New Roman" w:hAnsi="Times New Roman" w:cs="Times New Roman"/>
        </w:rPr>
        <w:t xml:space="preserve">яких обмежень за територією, часом і способом використання, й таке використання жодним чином не відшкодовуватиметься </w:t>
      </w:r>
      <w:r w:rsidR="002E13E2" w:rsidRPr="005202D1">
        <w:rPr>
          <w:rFonts w:ascii="Times New Roman" w:eastAsia="Times New Roman" w:hAnsi="Times New Roman" w:cs="Times New Roman"/>
        </w:rPr>
        <w:t>Замовником</w:t>
      </w:r>
      <w:r w:rsidRPr="005202D1">
        <w:rPr>
          <w:rFonts w:ascii="Times New Roman" w:eastAsia="Times New Roman" w:hAnsi="Times New Roman" w:cs="Times New Roman"/>
        </w:rPr>
        <w:t xml:space="preserve"> або Виконавцем Акції. Надання такої згоди також розглядається відповідно до положень статей 296, 307, 308 Цивільного кодексу України та Закону України «Про захист персональних даних». </w:t>
      </w:r>
    </w:p>
    <w:p w14:paraId="000000D2"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7.2. З моменту прийняття умов даних Правил шляхом вчинення дій, що свідчать про участь в Акції, згода з умовами даних Правил та згода на обробку персональних даних вважається наданою відповідним Учасником Акції.</w:t>
      </w:r>
    </w:p>
    <w:p w14:paraId="000000D3" w14:textId="7179F944"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7.3. Відкликати Згоду на обробку, зберігання та транскордонну передачу персональних даних можна шляхом направлення на електронну адресу </w:t>
      </w:r>
      <w:hyperlink r:id="rId6" w:tgtFrame="_blank" w:history="1">
        <w:r w:rsidR="003F7705" w:rsidRPr="005202D1">
          <w:rPr>
            <w:rStyle w:val="ac"/>
            <w:rFonts w:ascii="Arial" w:hAnsi="Arial" w:cs="Arial"/>
            <w:color w:val="2962FF"/>
            <w:spacing w:val="3"/>
            <w:sz w:val="21"/>
            <w:szCs w:val="21"/>
            <w:shd w:val="clear" w:color="auto" w:fill="FFFFFF"/>
          </w:rPr>
          <w:t>sme@ukrgasbank.com</w:t>
        </w:r>
      </w:hyperlink>
      <w:r w:rsidRPr="005202D1">
        <w:rPr>
          <w:rFonts w:ascii="Arial" w:eastAsia="Arial" w:hAnsi="Arial" w:cs="Arial"/>
          <w:sz w:val="32"/>
          <w:szCs w:val="32"/>
        </w:rPr>
        <w:t> </w:t>
      </w:r>
      <w:r w:rsidRPr="005202D1">
        <w:rPr>
          <w:rFonts w:ascii="Times New Roman" w:eastAsia="Times New Roman" w:hAnsi="Times New Roman" w:cs="Times New Roman"/>
        </w:rPr>
        <w:t xml:space="preserve">заяву про відкликання. Відкликання Згоди на обробку, зберігання та транскордонну передачу персональних даних автоматично виключає Учасника з Акції. </w:t>
      </w:r>
    </w:p>
    <w:p w14:paraId="000000D4"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7.4. Беручи участь у Акції, Учасник Акції підтверджує, що він є ознайомленим з правами його, як суб`єкта персональних даних, передбаченими ст. 8 Закону України «Про захист персональних даних», згідно якої суб'єкт персональних даних має право: </w:t>
      </w:r>
    </w:p>
    <w:p w14:paraId="000000D5"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1) знати про джерела збирання, місцезнаходження своїх персональних даних, мету їх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цієї інформації уповноваженим ним особам, крім випадків, встановлених законом; </w:t>
      </w:r>
    </w:p>
    <w:p w14:paraId="000000D6"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2) отримувати інформацію про умови надання доступу до персональних даних, зокрема інформацію про третіх осіб, яким передаються його персональні дані;</w:t>
      </w:r>
    </w:p>
    <w:p w14:paraId="000000D7"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3) на доступ до своїх персональних даних;</w:t>
      </w:r>
    </w:p>
    <w:p w14:paraId="000000D8"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4) отримувати не пізніш як за тридцять календарних днів з дня надходження запиту, крім випадків, передбачених законом, відповідь про те, чи обробляються його персональні дані, а також отримувати зміст таких персональних даних; </w:t>
      </w:r>
    </w:p>
    <w:p w14:paraId="000000D9"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5) пред’являти вмотивовану вимогу володільцю персональних даних із запереченням проти обробки своїх персональних даних;</w:t>
      </w:r>
    </w:p>
    <w:p w14:paraId="000000DA"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lastRenderedPageBreak/>
        <w:t xml:space="preserve">6) пред'являти вмотивовану вимогу щодо зміни або знищення своїх персональних даних будь- яким володільцем та розпорядником персональних даних, якщо ці дані обробляються незаконно чи є недостовірними; </w:t>
      </w:r>
    </w:p>
    <w:p w14:paraId="000000DB"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7) на захист своїх персональних даних від незаконної обробки та випадкової втрати, знищення, пошкодження у зв'язку з умисним приховуванням, ненаданням чи несвоєчасним їх наданням, а також на захист від надання відомостей, що є недостовірними чи ганьблять честь, гідність та ділову репутацію фізичної особи; </w:t>
      </w:r>
    </w:p>
    <w:p w14:paraId="000000DC"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8) звертатися із скаргами на обробку своїх персональних даних до Уповноваженого або до суду;</w:t>
      </w:r>
    </w:p>
    <w:p w14:paraId="000000DD"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9) застосовувати засоби правового захисту в разі порушення законодавства про захист персональних даних;</w:t>
      </w:r>
    </w:p>
    <w:p w14:paraId="000000DE"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10) вносити застереження стосовно обмеження права на обробку своїх персональних даних під час надання згоди;</w:t>
      </w:r>
    </w:p>
    <w:p w14:paraId="000000DF"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11) відкликати згоду на обробку персональних даних;</w:t>
      </w:r>
    </w:p>
    <w:p w14:paraId="000000E0"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12) знати механізм автоматичної обробки персональних даних;</w:t>
      </w:r>
    </w:p>
    <w:p w14:paraId="000000E1"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13) на захист від автоматизованого рішення, яке має для нього правові наслідки. </w:t>
      </w:r>
    </w:p>
    <w:p w14:paraId="4B0A8C53" w14:textId="2C6E9F0C" w:rsidR="00390726"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7.5. Володільцем всіх переданих Учасниками Акції персональних даних Учасників Акції є </w:t>
      </w:r>
      <w:r w:rsidR="002E13E2" w:rsidRPr="005202D1">
        <w:rPr>
          <w:rFonts w:ascii="Times New Roman" w:eastAsia="Times New Roman" w:hAnsi="Times New Roman" w:cs="Times New Roman"/>
        </w:rPr>
        <w:t>Замовник</w:t>
      </w:r>
      <w:r w:rsidR="005202D1">
        <w:rPr>
          <w:rFonts w:ascii="Times New Roman" w:eastAsia="Times New Roman" w:hAnsi="Times New Roman" w:cs="Times New Roman"/>
          <w:lang w:val="ru-RU"/>
        </w:rPr>
        <w:t xml:space="preserve"> </w:t>
      </w:r>
      <w:r w:rsidRPr="005202D1">
        <w:rPr>
          <w:rFonts w:ascii="Times New Roman" w:eastAsia="Times New Roman" w:hAnsi="Times New Roman" w:cs="Times New Roman"/>
        </w:rPr>
        <w:t xml:space="preserve">Акції. </w:t>
      </w:r>
    </w:p>
    <w:p w14:paraId="000000E3"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b/>
        </w:rPr>
        <w:t xml:space="preserve">8. Технічні умови </w:t>
      </w:r>
    </w:p>
    <w:p w14:paraId="000000E4"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8.1. Вартість користування мережею Інтернет/мобільним зв’язком, що здійснюється Учасником з метою участі в Акції, оплачується Учасником самостійно за власний рахунок і відповідає стандартній вартості послуги за тарифним планом провайдера даної послуги.</w:t>
      </w:r>
    </w:p>
    <w:p w14:paraId="000000E5" w14:textId="55493AD2"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8.2. </w:t>
      </w:r>
      <w:r w:rsidR="002E13E2"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 та Виконавець, а також залучені ними треті особи, не несуть відповідальності за будь-які технічні збої в роботі мережі Інтернет/мобільного зв’язку, а також інші технічні несправності, що виникли за незалежних від </w:t>
      </w:r>
      <w:r w:rsidR="002E13E2" w:rsidRPr="005202D1">
        <w:rPr>
          <w:rFonts w:ascii="Times New Roman" w:eastAsia="Times New Roman" w:hAnsi="Times New Roman" w:cs="Times New Roman"/>
        </w:rPr>
        <w:t>Замовника</w:t>
      </w:r>
      <w:r w:rsidRPr="005202D1">
        <w:rPr>
          <w:rFonts w:ascii="Times New Roman" w:eastAsia="Times New Roman" w:hAnsi="Times New Roman" w:cs="Times New Roman"/>
        </w:rPr>
        <w:t xml:space="preserve"> / Виконавця обставин. </w:t>
      </w:r>
    </w:p>
    <w:p w14:paraId="000000E6"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b/>
        </w:rPr>
        <w:t xml:space="preserve">9. Додаткові умови: </w:t>
      </w:r>
    </w:p>
    <w:p w14:paraId="000000E7" w14:textId="7562670C"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9.1. Заміна Подарунків будь-яким іншим благом не допускається. Подарунки обміну та поверненню не підлягають. Відповідальність </w:t>
      </w:r>
      <w:r w:rsidR="002E13E2" w:rsidRPr="005202D1">
        <w:rPr>
          <w:rFonts w:ascii="Times New Roman" w:eastAsia="Times New Roman" w:hAnsi="Times New Roman" w:cs="Times New Roman"/>
        </w:rPr>
        <w:t>Замовника</w:t>
      </w:r>
      <w:r w:rsidRPr="005202D1">
        <w:rPr>
          <w:rFonts w:ascii="Times New Roman" w:eastAsia="Times New Roman" w:hAnsi="Times New Roman" w:cs="Times New Roman"/>
        </w:rPr>
        <w:t xml:space="preserve"> та Виконавця обмежується вартістю та кількістю Подарунків, зазначених у цих Правилах.</w:t>
      </w:r>
    </w:p>
    <w:p w14:paraId="000000E8"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9.2. Своєю участю в Акції всі Учасники Акції погоджуються з цими Офіційними правилами та зобов’язуються їх виконувати. </w:t>
      </w:r>
    </w:p>
    <w:p w14:paraId="000000E9" w14:textId="4A5AA998"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9.3.</w:t>
      </w:r>
      <w:r w:rsidR="002E13E2" w:rsidRPr="005202D1">
        <w:rPr>
          <w:rFonts w:ascii="Times New Roman" w:eastAsia="Times New Roman" w:hAnsi="Times New Roman" w:cs="Times New Roman"/>
        </w:rPr>
        <w:t xml:space="preserve"> Замовник</w:t>
      </w:r>
      <w:r w:rsidRPr="005202D1">
        <w:rPr>
          <w:rFonts w:ascii="Times New Roman" w:eastAsia="Times New Roman" w:hAnsi="Times New Roman" w:cs="Times New Roman"/>
        </w:rPr>
        <w:t xml:space="preserve"> та Виконавець, а також залучені ними треті особи, не несуть відповідальності у разі настання форс-мажорних обставин, таких як стихійні лиха, пожежа, повінь, військові дії будь- якого характеру, блокади, суттєві зміни у законодавстві, що діє на Території проведення Акції, інші непідвладні контролю з боку </w:t>
      </w:r>
      <w:r w:rsidR="002E13E2" w:rsidRPr="005202D1">
        <w:rPr>
          <w:rFonts w:ascii="Times New Roman" w:eastAsia="Times New Roman" w:hAnsi="Times New Roman" w:cs="Times New Roman"/>
        </w:rPr>
        <w:t>Замовника</w:t>
      </w:r>
      <w:r w:rsidRPr="005202D1">
        <w:rPr>
          <w:rFonts w:ascii="Times New Roman" w:eastAsia="Times New Roman" w:hAnsi="Times New Roman" w:cs="Times New Roman"/>
        </w:rPr>
        <w:t xml:space="preserve"> та Виконавця, а також залучених ними третіх осіб, обставини, в наслідок яких Участь у Акції стає неможливою. </w:t>
      </w:r>
    </w:p>
    <w:p w14:paraId="000000EA" w14:textId="29588DEC"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 xml:space="preserve">9.4. У випадку виникнення ситуації, що припускає неоднозначне тлумачення цих Правил, будь- яких спірних питань та/або питань, що не врегульовані цими Правилами, вирішення таких питань </w:t>
      </w:r>
      <w:r w:rsidR="002E13E2" w:rsidRPr="005202D1">
        <w:rPr>
          <w:rFonts w:ascii="Times New Roman" w:eastAsia="Times New Roman" w:hAnsi="Times New Roman" w:cs="Times New Roman"/>
        </w:rPr>
        <w:t>Замовник</w:t>
      </w:r>
      <w:r w:rsidRPr="005202D1">
        <w:rPr>
          <w:rFonts w:ascii="Times New Roman" w:eastAsia="Times New Roman" w:hAnsi="Times New Roman" w:cs="Times New Roman"/>
        </w:rPr>
        <w:t xml:space="preserve"> Акції залишає за собою. Таке рішення </w:t>
      </w:r>
      <w:r w:rsidR="002E13E2" w:rsidRPr="005202D1">
        <w:rPr>
          <w:rFonts w:ascii="Times New Roman" w:eastAsia="Times New Roman" w:hAnsi="Times New Roman" w:cs="Times New Roman"/>
        </w:rPr>
        <w:t>Замовника</w:t>
      </w:r>
      <w:r w:rsidRPr="005202D1">
        <w:rPr>
          <w:rFonts w:ascii="Times New Roman" w:eastAsia="Times New Roman" w:hAnsi="Times New Roman" w:cs="Times New Roman"/>
        </w:rPr>
        <w:t xml:space="preserve"> Акції базується на чинному законодавстві України і є остаточним і оскарженню не підлягає. </w:t>
      </w:r>
    </w:p>
    <w:p w14:paraId="000000EB" w14:textId="77777777" w:rsidR="00D84A19" w:rsidRPr="005202D1" w:rsidRDefault="008A425B" w:rsidP="009D1D52">
      <w:pPr>
        <w:jc w:val="both"/>
        <w:rPr>
          <w:rFonts w:ascii="Times New Roman" w:eastAsia="Times New Roman" w:hAnsi="Times New Roman" w:cs="Times New Roman"/>
        </w:rPr>
      </w:pPr>
      <w:r w:rsidRPr="005202D1">
        <w:rPr>
          <w:rFonts w:ascii="Times New Roman" w:eastAsia="Times New Roman" w:hAnsi="Times New Roman" w:cs="Times New Roman"/>
        </w:rPr>
        <w:t>9.5. Терміни, що вживаються у цих Правилах, відносяться виключно до Акції, що проводиться в рамках цих Правил.</w:t>
      </w:r>
    </w:p>
    <w:p w14:paraId="000000ED" w14:textId="2BB8BCDD" w:rsidR="00D84A19" w:rsidRPr="005202D1" w:rsidRDefault="00390726" w:rsidP="009D1D52">
      <w:pPr>
        <w:jc w:val="both"/>
        <w:rPr>
          <w:rFonts w:ascii="Times New Roman" w:eastAsia="Times New Roman" w:hAnsi="Times New Roman" w:cs="Times New Roman"/>
        </w:rPr>
      </w:pPr>
      <w:r w:rsidRPr="005202D1">
        <w:rPr>
          <w:rFonts w:ascii="Times New Roman" w:eastAsia="Times New Roman" w:hAnsi="Times New Roman" w:cs="Times New Roman"/>
        </w:rPr>
        <w:lastRenderedPageBreak/>
        <w:t>9.6</w:t>
      </w:r>
      <w:r w:rsidR="008A425B" w:rsidRPr="005202D1">
        <w:rPr>
          <w:rFonts w:ascii="Times New Roman" w:eastAsia="Times New Roman" w:hAnsi="Times New Roman" w:cs="Times New Roman"/>
        </w:rPr>
        <w:t xml:space="preserve">. Ці Правила та умови можуть бути змінені та/або доповнені </w:t>
      </w:r>
      <w:r w:rsidR="002E13E2" w:rsidRPr="005202D1">
        <w:rPr>
          <w:rFonts w:ascii="Times New Roman" w:eastAsia="Times New Roman" w:hAnsi="Times New Roman" w:cs="Times New Roman"/>
        </w:rPr>
        <w:t>Замовником</w:t>
      </w:r>
      <w:r w:rsidR="008A425B" w:rsidRPr="005202D1">
        <w:rPr>
          <w:rFonts w:ascii="Times New Roman" w:eastAsia="Times New Roman" w:hAnsi="Times New Roman" w:cs="Times New Roman"/>
        </w:rPr>
        <w:t xml:space="preserve"> Акції протягом всього строку проведення Акції. Зміна та/або доповнення цих Правил та умов Акції можливі у випадку їх затвердження </w:t>
      </w:r>
      <w:r w:rsidR="002E13E2" w:rsidRPr="005202D1">
        <w:rPr>
          <w:rFonts w:ascii="Times New Roman" w:eastAsia="Times New Roman" w:hAnsi="Times New Roman" w:cs="Times New Roman"/>
        </w:rPr>
        <w:t>Замовником</w:t>
      </w:r>
      <w:r w:rsidR="008A425B" w:rsidRPr="005202D1">
        <w:rPr>
          <w:rFonts w:ascii="Times New Roman" w:eastAsia="Times New Roman" w:hAnsi="Times New Roman" w:cs="Times New Roman"/>
        </w:rPr>
        <w:t xml:space="preserve"> Акції та їх оприлюднення у тому ж порядку, що визначений для інформування про Правила Акції. Такі зміни та доповнення набувають чинності з моменту їх оприлюднення, якщо інше не буде спеціально визначене безпосередньо змінами / доповненнями до цих Правил.</w:t>
      </w:r>
    </w:p>
    <w:p w14:paraId="000000EE" w14:textId="6C76222A" w:rsidR="00D84A19" w:rsidRPr="005202D1" w:rsidRDefault="00390726" w:rsidP="009D1D52">
      <w:pPr>
        <w:jc w:val="both"/>
        <w:rPr>
          <w:rFonts w:ascii="Times New Roman" w:eastAsia="Times New Roman" w:hAnsi="Times New Roman" w:cs="Times New Roman"/>
        </w:rPr>
      </w:pPr>
      <w:r w:rsidRPr="005202D1">
        <w:rPr>
          <w:rFonts w:ascii="Times New Roman" w:eastAsia="Times New Roman" w:hAnsi="Times New Roman" w:cs="Times New Roman"/>
        </w:rPr>
        <w:t>9.7</w:t>
      </w:r>
      <w:r w:rsidR="008A425B" w:rsidRPr="005202D1">
        <w:rPr>
          <w:rFonts w:ascii="Times New Roman" w:eastAsia="Times New Roman" w:hAnsi="Times New Roman" w:cs="Times New Roman"/>
        </w:rPr>
        <w:t>. Акція дійсна лише д</w:t>
      </w:r>
      <w:r w:rsidRPr="005202D1">
        <w:rPr>
          <w:rFonts w:ascii="Times New Roman" w:eastAsia="Times New Roman" w:hAnsi="Times New Roman" w:cs="Times New Roman"/>
        </w:rPr>
        <w:t>ля кінцевих споживачів послуг, що здійснюють їх</w:t>
      </w:r>
      <w:r w:rsidR="008A425B" w:rsidRPr="005202D1">
        <w:rPr>
          <w:rFonts w:ascii="Times New Roman" w:eastAsia="Times New Roman" w:hAnsi="Times New Roman" w:cs="Times New Roman"/>
        </w:rPr>
        <w:t xml:space="preserve"> придбання для власного споживання без комерційної мети.</w:t>
      </w:r>
    </w:p>
    <w:sectPr w:rsidR="00D84A19" w:rsidRPr="005202D1">
      <w:pgSz w:w="11906" w:h="16838"/>
      <w:pgMar w:top="1134" w:right="850" w:bottom="1134"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F798" w16cex:dateUtc="2021-07-12T14:17:00Z"/>
  <w16cex:commentExtensible w16cex:durableId="2496F7F9" w16cex:dateUtc="2021-07-12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42BCE" w16cid:durableId="24871480"/>
  <w16cid:commentId w16cid:paraId="357A2E4C" w16cid:durableId="2496F798"/>
  <w16cid:commentId w16cid:paraId="295B22F0" w16cid:durableId="24871483"/>
  <w16cid:commentId w16cid:paraId="3F6ACE9C" w16cid:durableId="2496F7F9"/>
  <w16cid:commentId w16cid:paraId="1EC00B32" w16cid:durableId="24871484"/>
  <w16cid:commentId w16cid:paraId="1F70D79A" w16cid:durableId="248714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A48"/>
    <w:multiLevelType w:val="multilevel"/>
    <w:tmpl w:val="ED928422"/>
    <w:lvl w:ilvl="0">
      <w:start w:val="1"/>
      <w:numFmt w:val="bullet"/>
      <w:lvlText w:val="●"/>
      <w:lvlJc w:val="left"/>
      <w:pPr>
        <w:ind w:left="1260" w:hanging="90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A7A6F"/>
    <w:multiLevelType w:val="multilevel"/>
    <w:tmpl w:val="886C004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C5F6E15"/>
    <w:multiLevelType w:val="multilevel"/>
    <w:tmpl w:val="F7A8A20C"/>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97C07F0"/>
    <w:multiLevelType w:val="multilevel"/>
    <w:tmpl w:val="791A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0F7BA3"/>
    <w:multiLevelType w:val="multilevel"/>
    <w:tmpl w:val="BAE8E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FF58E4"/>
    <w:multiLevelType w:val="multilevel"/>
    <w:tmpl w:val="D9146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19"/>
    <w:rsid w:val="00013086"/>
    <w:rsid w:val="00052626"/>
    <w:rsid w:val="0011128A"/>
    <w:rsid w:val="00122C65"/>
    <w:rsid w:val="00150C96"/>
    <w:rsid w:val="001951F5"/>
    <w:rsid w:val="001E6E2F"/>
    <w:rsid w:val="00237714"/>
    <w:rsid w:val="0024419F"/>
    <w:rsid w:val="002877C8"/>
    <w:rsid w:val="002A6C18"/>
    <w:rsid w:val="002B2E6E"/>
    <w:rsid w:val="002C50D9"/>
    <w:rsid w:val="002D5D2D"/>
    <w:rsid w:val="002E13E2"/>
    <w:rsid w:val="002F551D"/>
    <w:rsid w:val="003120BB"/>
    <w:rsid w:val="00313C99"/>
    <w:rsid w:val="00335117"/>
    <w:rsid w:val="0034362F"/>
    <w:rsid w:val="00372D6E"/>
    <w:rsid w:val="0037488B"/>
    <w:rsid w:val="00390726"/>
    <w:rsid w:val="003A62A5"/>
    <w:rsid w:val="003B122E"/>
    <w:rsid w:val="003B30AC"/>
    <w:rsid w:val="003E1032"/>
    <w:rsid w:val="003F7705"/>
    <w:rsid w:val="00402262"/>
    <w:rsid w:val="004703AD"/>
    <w:rsid w:val="004932BC"/>
    <w:rsid w:val="004A1716"/>
    <w:rsid w:val="004E5905"/>
    <w:rsid w:val="00502F52"/>
    <w:rsid w:val="00507411"/>
    <w:rsid w:val="005202D1"/>
    <w:rsid w:val="00525130"/>
    <w:rsid w:val="00542E5A"/>
    <w:rsid w:val="005E20B2"/>
    <w:rsid w:val="005E6F77"/>
    <w:rsid w:val="0060251A"/>
    <w:rsid w:val="00663BE0"/>
    <w:rsid w:val="006874B4"/>
    <w:rsid w:val="006A569A"/>
    <w:rsid w:val="0071034B"/>
    <w:rsid w:val="0077772D"/>
    <w:rsid w:val="007B6DC5"/>
    <w:rsid w:val="008500DC"/>
    <w:rsid w:val="00875181"/>
    <w:rsid w:val="008A425B"/>
    <w:rsid w:val="008B1ED0"/>
    <w:rsid w:val="009507C7"/>
    <w:rsid w:val="00967ED6"/>
    <w:rsid w:val="009D1D52"/>
    <w:rsid w:val="00A14B8E"/>
    <w:rsid w:val="00A53798"/>
    <w:rsid w:val="00B76DD9"/>
    <w:rsid w:val="00C06617"/>
    <w:rsid w:val="00C34147"/>
    <w:rsid w:val="00CE3A92"/>
    <w:rsid w:val="00CF05DD"/>
    <w:rsid w:val="00D11D2D"/>
    <w:rsid w:val="00D84A19"/>
    <w:rsid w:val="00DC3BD1"/>
    <w:rsid w:val="00DD3DCF"/>
    <w:rsid w:val="00DF629F"/>
    <w:rsid w:val="00E024A9"/>
    <w:rsid w:val="00E4578F"/>
    <w:rsid w:val="00ED2F18"/>
    <w:rsid w:val="00EF591F"/>
    <w:rsid w:val="00F06A36"/>
    <w:rsid w:val="00F24F8D"/>
    <w:rsid w:val="00F36920"/>
    <w:rsid w:val="00F64548"/>
    <w:rsid w:val="00FA4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8A3D"/>
  <w15:docId w15:val="{DF957F5F-8A52-4CAC-85F5-650729B6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0"/>
      <w:outlineLvl w:val="0"/>
    </w:pPr>
    <w:rPr>
      <w:color w:val="2E75B5"/>
      <w:sz w:val="32"/>
      <w:szCs w:val="32"/>
    </w:rPr>
  </w:style>
  <w:style w:type="paragraph" w:styleId="2">
    <w:name w:val="heading 2"/>
    <w:basedOn w:val="a"/>
    <w:next w:val="a"/>
    <w:pPr>
      <w:keepNext/>
      <w:keepLines/>
      <w:spacing w:before="200" w:after="0" w:line="276" w:lineRule="auto"/>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FA4A69"/>
    <w:rPr>
      <w:sz w:val="16"/>
      <w:szCs w:val="16"/>
    </w:rPr>
  </w:style>
  <w:style w:type="paragraph" w:styleId="a6">
    <w:name w:val="annotation text"/>
    <w:basedOn w:val="a"/>
    <w:link w:val="a7"/>
    <w:uiPriority w:val="99"/>
    <w:semiHidden/>
    <w:unhideWhenUsed/>
    <w:rsid w:val="00FA4A69"/>
    <w:pPr>
      <w:spacing w:line="240" w:lineRule="auto"/>
    </w:pPr>
    <w:rPr>
      <w:sz w:val="20"/>
      <w:szCs w:val="20"/>
    </w:rPr>
  </w:style>
  <w:style w:type="character" w:customStyle="1" w:styleId="a7">
    <w:name w:val="Текст примечания Знак"/>
    <w:basedOn w:val="a0"/>
    <w:link w:val="a6"/>
    <w:uiPriority w:val="99"/>
    <w:semiHidden/>
    <w:rsid w:val="00FA4A69"/>
    <w:rPr>
      <w:sz w:val="20"/>
      <w:szCs w:val="20"/>
    </w:rPr>
  </w:style>
  <w:style w:type="paragraph" w:styleId="a8">
    <w:name w:val="annotation subject"/>
    <w:basedOn w:val="a6"/>
    <w:next w:val="a6"/>
    <w:link w:val="a9"/>
    <w:uiPriority w:val="99"/>
    <w:semiHidden/>
    <w:unhideWhenUsed/>
    <w:rsid w:val="00FA4A69"/>
    <w:rPr>
      <w:b/>
      <w:bCs/>
    </w:rPr>
  </w:style>
  <w:style w:type="character" w:customStyle="1" w:styleId="a9">
    <w:name w:val="Тема примечания Знак"/>
    <w:basedOn w:val="a7"/>
    <w:link w:val="a8"/>
    <w:uiPriority w:val="99"/>
    <w:semiHidden/>
    <w:rsid w:val="00FA4A69"/>
    <w:rPr>
      <w:b/>
      <w:bCs/>
      <w:sz w:val="20"/>
      <w:szCs w:val="20"/>
    </w:rPr>
  </w:style>
  <w:style w:type="paragraph" w:styleId="aa">
    <w:name w:val="Balloon Text"/>
    <w:basedOn w:val="a"/>
    <w:link w:val="ab"/>
    <w:uiPriority w:val="99"/>
    <w:semiHidden/>
    <w:unhideWhenUsed/>
    <w:rsid w:val="00FA4A6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A4A69"/>
    <w:rPr>
      <w:rFonts w:ascii="Segoe UI" w:hAnsi="Segoe UI" w:cs="Segoe UI"/>
      <w:sz w:val="18"/>
      <w:szCs w:val="18"/>
    </w:rPr>
  </w:style>
  <w:style w:type="character" w:styleId="ac">
    <w:name w:val="Hyperlink"/>
    <w:basedOn w:val="a0"/>
    <w:uiPriority w:val="99"/>
    <w:semiHidden/>
    <w:unhideWhenUsed/>
    <w:rsid w:val="003F7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28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e@ukrgasbank.com" TargetMode="External"/><Relationship Id="rId11" Type="http://schemas.microsoft.com/office/2016/09/relationships/commentsIds" Target="commentsIds.xml"/><Relationship Id="rId5" Type="http://schemas.openxmlformats.org/officeDocument/2006/relationships/hyperlink" Target="mailto:sme@ukrgasbank.com" TargetMode="Externa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16484</Words>
  <Characters>9397</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Михайличенко Сергій Володимирович</dc:creator>
  <cp:lastModifiedBy>Булах Олександр Андрійович</cp:lastModifiedBy>
  <cp:revision>2</cp:revision>
  <dcterms:created xsi:type="dcterms:W3CDTF">2021-07-20T08:15:00Z</dcterms:created>
  <dcterms:modified xsi:type="dcterms:W3CDTF">2021-07-20T08:15:00Z</dcterms:modified>
</cp:coreProperties>
</file>