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2F1D" w14:textId="77777777" w:rsidR="00346982" w:rsidRPr="00FE71DC" w:rsidRDefault="00346982" w:rsidP="00346982">
      <w:pPr>
        <w:jc w:val="center"/>
        <w:rPr>
          <w:rStyle w:val="FontStyle14"/>
          <w:lang w:val="uk-UA"/>
        </w:rPr>
      </w:pPr>
      <w:r w:rsidRPr="00FE71DC">
        <w:rPr>
          <w:rStyle w:val="FontStyle14"/>
          <w:lang w:val="uk-UA"/>
        </w:rPr>
        <w:t>ОФІЦІЙНІ ПРАВИЛА АКЦІЇ</w:t>
      </w:r>
    </w:p>
    <w:p w14:paraId="5A3B6957" w14:textId="79C036C3" w:rsidR="00346982" w:rsidRPr="00D852D5" w:rsidRDefault="00667135" w:rsidP="00346982">
      <w:pPr>
        <w:pStyle w:val="Style2"/>
        <w:widowControl/>
        <w:tabs>
          <w:tab w:val="left" w:pos="426"/>
          <w:tab w:val="left" w:pos="1276"/>
          <w:tab w:val="left" w:pos="2030"/>
        </w:tabs>
        <w:spacing w:line="240" w:lineRule="auto"/>
        <w:ind w:left="1358" w:right="1277" w:firstLine="336"/>
        <w:rPr>
          <w:b/>
          <w:i/>
          <w:sz w:val="20"/>
          <w:szCs w:val="20"/>
          <w:lang w:val="uk-UA"/>
        </w:rPr>
      </w:pPr>
      <w:r w:rsidRPr="00D852D5">
        <w:rPr>
          <w:rStyle w:val="FontStyle14"/>
          <w:b w:val="0"/>
          <w:i/>
          <w:lang w:val="uk-UA"/>
        </w:rPr>
        <w:t>«</w:t>
      </w:r>
      <w:r w:rsidR="004D1635" w:rsidRPr="004D1635">
        <w:rPr>
          <w:rStyle w:val="FontStyle14"/>
          <w:b w:val="0"/>
          <w:i/>
          <w:lang w:val="uk-UA"/>
        </w:rPr>
        <w:t xml:space="preserve">Отримуй призи за фінансові </w:t>
      </w:r>
      <w:proofErr w:type="spellStart"/>
      <w:r w:rsidR="004D1635" w:rsidRPr="004D1635">
        <w:rPr>
          <w:rStyle w:val="FontStyle14"/>
          <w:b w:val="0"/>
          <w:i/>
          <w:lang w:val="uk-UA"/>
        </w:rPr>
        <w:t>скіли</w:t>
      </w:r>
      <w:proofErr w:type="spellEnd"/>
      <w:r w:rsidR="00346982" w:rsidRPr="00D852D5">
        <w:rPr>
          <w:rStyle w:val="FontStyle14"/>
          <w:b w:val="0"/>
          <w:i/>
          <w:lang w:val="uk-UA"/>
        </w:rPr>
        <w:t>»</w:t>
      </w:r>
    </w:p>
    <w:p w14:paraId="3445078C" w14:textId="77777777" w:rsidR="00346982" w:rsidRPr="00FE71DC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14:paraId="573F50A3" w14:textId="77777777" w:rsidR="00346982" w:rsidRPr="00FE71D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330561B2" w14:textId="48ECF0BD" w:rsidR="00346982" w:rsidRPr="00325D28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FE71DC">
        <w:rPr>
          <w:b/>
          <w:sz w:val="20"/>
          <w:szCs w:val="20"/>
          <w:lang w:val="uk-UA"/>
        </w:rPr>
        <w:t xml:space="preserve"> </w:t>
      </w:r>
      <w:r w:rsidRPr="007B18D7">
        <w:rPr>
          <w:b/>
          <w:sz w:val="20"/>
          <w:szCs w:val="20"/>
          <w:lang w:val="uk-UA"/>
        </w:rPr>
        <w:t xml:space="preserve">ОРГАНІЗАТОР, ПАРТНЕР ТА </w:t>
      </w:r>
      <w:r w:rsidRPr="007B18D7">
        <w:rPr>
          <w:b/>
          <w:spacing w:val="-1"/>
          <w:sz w:val="20"/>
          <w:szCs w:val="20"/>
          <w:lang w:val="uk-UA"/>
        </w:rPr>
        <w:t>ВИКОНАВЕЦЬ</w:t>
      </w:r>
      <w:r w:rsidRPr="007B18D7">
        <w:rPr>
          <w:b/>
          <w:spacing w:val="-11"/>
          <w:sz w:val="20"/>
          <w:szCs w:val="20"/>
          <w:lang w:val="uk-UA"/>
        </w:rPr>
        <w:t xml:space="preserve"> </w:t>
      </w:r>
      <w:r w:rsidRPr="007B18D7">
        <w:rPr>
          <w:b/>
          <w:spacing w:val="-1"/>
          <w:sz w:val="20"/>
          <w:szCs w:val="20"/>
          <w:lang w:val="uk-UA"/>
        </w:rPr>
        <w:t>АКЦІЇ</w:t>
      </w:r>
      <w:r w:rsidR="00325D28">
        <w:rPr>
          <w:b/>
          <w:spacing w:val="-1"/>
          <w:sz w:val="20"/>
          <w:szCs w:val="20"/>
          <w:lang w:val="uk-UA"/>
        </w:rPr>
        <w:t>:</w:t>
      </w:r>
    </w:p>
    <w:p w14:paraId="7081B364" w14:textId="43BB16A4" w:rsidR="00346982" w:rsidRPr="007B18D7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B18D7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Pr="007B18D7">
        <w:rPr>
          <w:sz w:val="20"/>
          <w:szCs w:val="20"/>
          <w:lang w:val="uk-UA"/>
        </w:rPr>
        <w:t xml:space="preserve"> (далі – «Організатор», «Банк»), що знаходиться за </w:t>
      </w:r>
      <w:proofErr w:type="spellStart"/>
      <w:r w:rsidRPr="007B18D7">
        <w:rPr>
          <w:sz w:val="20"/>
          <w:szCs w:val="20"/>
          <w:lang w:val="uk-UA"/>
        </w:rPr>
        <w:t>адресою</w:t>
      </w:r>
      <w:proofErr w:type="spellEnd"/>
      <w:r w:rsidRPr="007B18D7">
        <w:rPr>
          <w:sz w:val="20"/>
          <w:szCs w:val="20"/>
          <w:lang w:val="uk-UA"/>
        </w:rPr>
        <w:t xml:space="preserve">: адреса: </w:t>
      </w:r>
      <w:r w:rsidR="001B2A91" w:rsidRPr="007B18D7">
        <w:rPr>
          <w:sz w:val="20"/>
          <w:szCs w:val="20"/>
          <w:lang w:val="uk-UA"/>
        </w:rPr>
        <w:t xml:space="preserve">Україна, </w:t>
      </w:r>
      <w:r w:rsidRPr="007B18D7">
        <w:rPr>
          <w:sz w:val="20"/>
          <w:szCs w:val="20"/>
          <w:lang w:val="uk-UA"/>
        </w:rPr>
        <w:t>01030, м. Київ, вул. Богдана Хмельницького, 16-22.</w:t>
      </w:r>
      <w:r w:rsidRPr="007B18D7">
        <w:rPr>
          <w:strike/>
          <w:sz w:val="20"/>
          <w:szCs w:val="20"/>
          <w:lang w:val="uk-UA"/>
        </w:rPr>
        <w:t xml:space="preserve">  </w:t>
      </w:r>
    </w:p>
    <w:p w14:paraId="3ACBF957" w14:textId="37A1A13F" w:rsidR="00346982" w:rsidRPr="007B18D7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B18D7">
        <w:rPr>
          <w:b/>
          <w:bCs/>
          <w:spacing w:val="-1"/>
          <w:sz w:val="20"/>
          <w:szCs w:val="20"/>
          <w:lang w:val="uk-UA"/>
        </w:rPr>
        <w:t>Партнером</w:t>
      </w:r>
      <w:r w:rsidRPr="007B18D7">
        <w:rPr>
          <w:b/>
          <w:bCs/>
          <w:spacing w:val="7"/>
          <w:sz w:val="20"/>
          <w:szCs w:val="20"/>
          <w:lang w:val="uk-UA"/>
        </w:rPr>
        <w:t xml:space="preserve"> </w:t>
      </w:r>
      <w:r w:rsidRPr="007B18D7">
        <w:rPr>
          <w:b/>
          <w:bCs/>
          <w:spacing w:val="-1"/>
          <w:sz w:val="20"/>
          <w:szCs w:val="20"/>
          <w:lang w:val="uk-UA"/>
        </w:rPr>
        <w:t>Акції</w:t>
      </w:r>
      <w:r w:rsidRPr="007B18D7">
        <w:rPr>
          <w:b/>
          <w:bCs/>
          <w:spacing w:val="6"/>
          <w:sz w:val="20"/>
          <w:szCs w:val="20"/>
          <w:lang w:val="uk-UA"/>
        </w:rPr>
        <w:t xml:space="preserve"> </w:t>
      </w:r>
      <w:r w:rsidRPr="007B18D7">
        <w:rPr>
          <w:b/>
          <w:bCs/>
          <w:sz w:val="20"/>
          <w:szCs w:val="20"/>
          <w:lang w:val="uk-UA"/>
        </w:rPr>
        <w:t>є</w:t>
      </w:r>
      <w:r w:rsidRPr="007B18D7">
        <w:rPr>
          <w:b/>
          <w:bCs/>
          <w:spacing w:val="7"/>
          <w:sz w:val="20"/>
          <w:szCs w:val="20"/>
          <w:lang w:val="uk-UA"/>
        </w:rPr>
        <w:t xml:space="preserve"> </w:t>
      </w:r>
      <w:r w:rsidRPr="007B18D7">
        <w:rPr>
          <w:b/>
          <w:bCs/>
          <w:sz w:val="20"/>
          <w:szCs w:val="20"/>
          <w:lang w:val="uk-UA"/>
        </w:rPr>
        <w:t>Представництво</w:t>
      </w:r>
      <w:r w:rsidRPr="007B18D7">
        <w:rPr>
          <w:b/>
          <w:bCs/>
          <w:spacing w:val="8"/>
          <w:sz w:val="20"/>
          <w:szCs w:val="20"/>
          <w:lang w:val="uk-UA"/>
        </w:rPr>
        <w:t xml:space="preserve"> </w:t>
      </w:r>
      <w:proofErr w:type="spellStart"/>
      <w:r w:rsidRPr="007B18D7">
        <w:rPr>
          <w:b/>
          <w:bCs/>
          <w:sz w:val="20"/>
          <w:szCs w:val="20"/>
          <w:lang w:val="uk-UA"/>
        </w:rPr>
        <w:t>Mastercard</w:t>
      </w:r>
      <w:proofErr w:type="spellEnd"/>
      <w:r w:rsidRPr="007B18D7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7B18D7">
        <w:rPr>
          <w:b/>
          <w:bCs/>
          <w:sz w:val="20"/>
          <w:szCs w:val="20"/>
          <w:lang w:val="uk-UA"/>
        </w:rPr>
        <w:t>Europe</w:t>
      </w:r>
      <w:proofErr w:type="spellEnd"/>
      <w:r w:rsidRPr="007B18D7">
        <w:rPr>
          <w:b/>
          <w:bCs/>
          <w:sz w:val="20"/>
          <w:szCs w:val="20"/>
          <w:lang w:val="uk-UA"/>
        </w:rPr>
        <w:t xml:space="preserve"> SA</w:t>
      </w:r>
      <w:r w:rsidRPr="007B18D7">
        <w:rPr>
          <w:b/>
          <w:bCs/>
          <w:spacing w:val="3"/>
          <w:sz w:val="20"/>
          <w:szCs w:val="20"/>
          <w:lang w:val="uk-UA"/>
        </w:rPr>
        <w:t xml:space="preserve"> </w:t>
      </w:r>
      <w:r w:rsidRPr="007B18D7">
        <w:rPr>
          <w:b/>
          <w:bCs/>
          <w:sz w:val="20"/>
          <w:szCs w:val="20"/>
          <w:lang w:val="uk-UA"/>
        </w:rPr>
        <w:t>в</w:t>
      </w:r>
      <w:r w:rsidRPr="007B18D7">
        <w:rPr>
          <w:b/>
          <w:bCs/>
          <w:spacing w:val="6"/>
          <w:sz w:val="20"/>
          <w:szCs w:val="20"/>
          <w:lang w:val="uk-UA"/>
        </w:rPr>
        <w:t xml:space="preserve"> </w:t>
      </w:r>
      <w:r w:rsidRPr="007B18D7">
        <w:rPr>
          <w:b/>
          <w:bCs/>
          <w:spacing w:val="-1"/>
          <w:sz w:val="20"/>
          <w:szCs w:val="20"/>
          <w:lang w:val="uk-UA"/>
        </w:rPr>
        <w:t>Україні</w:t>
      </w:r>
      <w:r w:rsidRPr="007B18D7">
        <w:rPr>
          <w:spacing w:val="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(далі</w:t>
      </w:r>
      <w:r w:rsidRPr="007B18D7">
        <w:rPr>
          <w:spacing w:val="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–</w:t>
      </w:r>
      <w:r w:rsidRPr="007B18D7">
        <w:rPr>
          <w:spacing w:val="10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«Партнер»),</w:t>
      </w:r>
      <w:r w:rsidRPr="007B18D7">
        <w:rPr>
          <w:spacing w:val="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що знаходиться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за</w:t>
      </w:r>
      <w:r w:rsidRPr="007B18D7">
        <w:rPr>
          <w:spacing w:val="-6"/>
          <w:sz w:val="20"/>
          <w:szCs w:val="20"/>
          <w:lang w:val="uk-UA"/>
        </w:rPr>
        <w:t xml:space="preserve"> </w:t>
      </w:r>
      <w:proofErr w:type="spellStart"/>
      <w:r w:rsidRPr="007B18D7">
        <w:rPr>
          <w:sz w:val="20"/>
          <w:szCs w:val="20"/>
          <w:lang w:val="uk-UA"/>
        </w:rPr>
        <w:t>адресою</w:t>
      </w:r>
      <w:proofErr w:type="spellEnd"/>
      <w:r w:rsidRPr="007B18D7">
        <w:rPr>
          <w:sz w:val="20"/>
          <w:szCs w:val="20"/>
          <w:lang w:val="uk-UA"/>
        </w:rPr>
        <w:t>: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Україна,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01030,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м.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Київ,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вул.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Богдана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Хмельницького,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17/52,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офіс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404А.</w:t>
      </w:r>
      <w:r w:rsidR="00377D08" w:rsidRPr="007B18D7">
        <w:rPr>
          <w:spacing w:val="-1"/>
          <w:sz w:val="20"/>
          <w:szCs w:val="20"/>
          <w:lang w:val="uk-UA"/>
        </w:rPr>
        <w:t xml:space="preserve"> </w:t>
      </w:r>
    </w:p>
    <w:p w14:paraId="3E295BBE" w14:textId="535075FF" w:rsidR="00346982" w:rsidRPr="007B18D7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B18D7">
        <w:rPr>
          <w:b/>
          <w:bCs/>
          <w:sz w:val="20"/>
          <w:szCs w:val="20"/>
          <w:lang w:val="uk-UA"/>
        </w:rPr>
        <w:t>Виконавцем</w:t>
      </w:r>
      <w:r w:rsidRPr="007B18D7">
        <w:rPr>
          <w:b/>
          <w:bCs/>
          <w:spacing w:val="2"/>
          <w:sz w:val="20"/>
          <w:szCs w:val="20"/>
          <w:lang w:val="uk-UA"/>
        </w:rPr>
        <w:t xml:space="preserve"> </w:t>
      </w:r>
      <w:r w:rsidRPr="007B18D7">
        <w:rPr>
          <w:b/>
          <w:bCs/>
          <w:spacing w:val="-1"/>
          <w:sz w:val="20"/>
          <w:szCs w:val="20"/>
          <w:lang w:val="uk-UA"/>
        </w:rPr>
        <w:t>Акції</w:t>
      </w:r>
      <w:r w:rsidRPr="007B18D7">
        <w:rPr>
          <w:b/>
          <w:bCs/>
          <w:spacing w:val="-2"/>
          <w:sz w:val="20"/>
          <w:szCs w:val="20"/>
          <w:lang w:val="uk-UA"/>
        </w:rPr>
        <w:t xml:space="preserve"> </w:t>
      </w:r>
      <w:r w:rsidRPr="007B18D7">
        <w:rPr>
          <w:b/>
          <w:bCs/>
          <w:sz w:val="20"/>
          <w:szCs w:val="20"/>
          <w:lang w:val="uk-UA"/>
        </w:rPr>
        <w:t>є</w:t>
      </w:r>
      <w:r w:rsidRPr="007B18D7">
        <w:rPr>
          <w:b/>
          <w:bCs/>
          <w:spacing w:val="-1"/>
          <w:sz w:val="20"/>
          <w:szCs w:val="20"/>
          <w:lang w:val="uk-UA"/>
        </w:rPr>
        <w:t xml:space="preserve"> </w:t>
      </w:r>
      <w:r w:rsidRPr="007B18D7">
        <w:rPr>
          <w:b/>
          <w:bCs/>
          <w:spacing w:val="1"/>
          <w:sz w:val="20"/>
          <w:szCs w:val="20"/>
          <w:lang w:val="uk-UA"/>
        </w:rPr>
        <w:t>Т</w:t>
      </w:r>
      <w:r w:rsidR="001B2A91" w:rsidRPr="007B18D7">
        <w:rPr>
          <w:b/>
          <w:bCs/>
          <w:spacing w:val="1"/>
          <w:sz w:val="20"/>
          <w:szCs w:val="20"/>
          <w:lang w:val="uk-UA"/>
        </w:rPr>
        <w:t xml:space="preserve">овариство з обмеженою відповідальністю </w:t>
      </w:r>
      <w:r w:rsidRPr="007B18D7">
        <w:rPr>
          <w:b/>
          <w:bCs/>
          <w:sz w:val="20"/>
          <w:szCs w:val="20"/>
          <w:lang w:val="uk-UA"/>
        </w:rPr>
        <w:t>«</w:t>
      </w:r>
      <w:r w:rsidR="003F5D3D" w:rsidRPr="007B18D7">
        <w:rPr>
          <w:b/>
          <w:bCs/>
          <w:sz w:val="20"/>
          <w:szCs w:val="20"/>
          <w:lang w:val="uk-UA"/>
        </w:rPr>
        <w:t xml:space="preserve">ФРІ БРЕНД», 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(далі –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«Виконавець»),</w:t>
      </w:r>
      <w:r w:rsidRPr="007B18D7">
        <w:rPr>
          <w:spacing w:val="1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що знаходиться за</w:t>
      </w:r>
      <w:r w:rsidRPr="007B18D7">
        <w:rPr>
          <w:spacing w:val="54"/>
          <w:w w:val="99"/>
          <w:sz w:val="20"/>
          <w:szCs w:val="20"/>
          <w:lang w:val="uk-UA"/>
        </w:rPr>
        <w:t xml:space="preserve"> </w:t>
      </w:r>
      <w:proofErr w:type="spellStart"/>
      <w:r w:rsidRPr="007B18D7">
        <w:rPr>
          <w:sz w:val="20"/>
          <w:szCs w:val="20"/>
          <w:lang w:val="uk-UA"/>
        </w:rPr>
        <w:t>адресою</w:t>
      </w:r>
      <w:proofErr w:type="spellEnd"/>
      <w:r w:rsidRPr="007B18D7">
        <w:rPr>
          <w:sz w:val="20"/>
          <w:szCs w:val="20"/>
          <w:lang w:val="uk-UA"/>
        </w:rPr>
        <w:t>:</w:t>
      </w:r>
      <w:r w:rsidR="001B2A91" w:rsidRPr="007B18D7">
        <w:rPr>
          <w:sz w:val="20"/>
          <w:szCs w:val="20"/>
          <w:lang w:val="uk-UA"/>
        </w:rPr>
        <w:t xml:space="preserve"> Україна,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04080,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="003F5D3D" w:rsidRPr="007B18D7">
        <w:rPr>
          <w:sz w:val="20"/>
          <w:szCs w:val="20"/>
          <w:lang w:val="uk-UA"/>
        </w:rPr>
        <w:t>м. Київ, вул. Пимоненка, буд. 13-К.</w:t>
      </w:r>
    </w:p>
    <w:p w14:paraId="53B15965" w14:textId="77777777" w:rsidR="00346982" w:rsidRPr="007B18D7" w:rsidRDefault="00346982" w:rsidP="00346982">
      <w:pPr>
        <w:jc w:val="both"/>
        <w:rPr>
          <w:sz w:val="20"/>
          <w:szCs w:val="20"/>
          <w:lang w:val="uk-UA"/>
        </w:rPr>
      </w:pPr>
    </w:p>
    <w:p w14:paraId="55BF5B92" w14:textId="77777777" w:rsidR="00346982" w:rsidRPr="007B18D7" w:rsidRDefault="00346982" w:rsidP="00346982">
      <w:pPr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Для проведення Акції Організатор та Виконавець мають право залучати третіх осіб. </w:t>
      </w:r>
    </w:p>
    <w:p w14:paraId="2928CEC0" w14:textId="77777777" w:rsidR="00346982" w:rsidRPr="007B18D7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47A60E6D" w14:textId="06A5832C" w:rsidR="00346982" w:rsidRPr="001150F6" w:rsidRDefault="00346982" w:rsidP="001150F6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rFonts w:eastAsia="Times New Roman"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ОСНОВНІ ПОЛОЖЕННЯ АКЦІЇ</w:t>
      </w:r>
    </w:p>
    <w:p w14:paraId="4072661B" w14:textId="169AC935" w:rsidR="001150F6" w:rsidRDefault="001150F6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B2A91">
        <w:rPr>
          <w:sz w:val="20"/>
          <w:szCs w:val="20"/>
          <w:lang w:val="uk-UA"/>
        </w:rPr>
        <w:t xml:space="preserve">Участь в Акції мають право взяти </w:t>
      </w:r>
      <w:r w:rsidRPr="00D86987">
        <w:rPr>
          <w:sz w:val="20"/>
          <w:szCs w:val="20"/>
          <w:lang w:val="uk-UA"/>
        </w:rPr>
        <w:t>малолітні</w:t>
      </w:r>
      <w:r w:rsidRPr="00B2219C">
        <w:rPr>
          <w:sz w:val="20"/>
          <w:szCs w:val="20"/>
          <w:lang w:val="uk-UA"/>
        </w:rPr>
        <w:t xml:space="preserve"> та </w:t>
      </w:r>
      <w:r w:rsidRPr="00D86987">
        <w:rPr>
          <w:sz w:val="20"/>
          <w:szCs w:val="20"/>
          <w:lang w:val="uk-UA"/>
        </w:rPr>
        <w:t>неповнолітні</w:t>
      </w:r>
      <w:r w:rsidRPr="00B2219C">
        <w:rPr>
          <w:sz w:val="20"/>
          <w:szCs w:val="20"/>
          <w:lang w:val="uk-UA"/>
        </w:rPr>
        <w:t xml:space="preserve"> фізичні особи – громадяни України, </w:t>
      </w:r>
      <w:r w:rsidRPr="00B2219C">
        <w:rPr>
          <w:rFonts w:eastAsia="Times New Roman"/>
          <w:sz w:val="20"/>
          <w:szCs w:val="20"/>
          <w:lang w:val="uk-UA"/>
        </w:rPr>
        <w:t xml:space="preserve">а також </w:t>
      </w:r>
      <w:r w:rsidRPr="00D86987">
        <w:rPr>
          <w:rFonts w:eastAsia="Times New Roman"/>
          <w:sz w:val="20"/>
          <w:szCs w:val="20"/>
          <w:lang w:val="uk-UA"/>
        </w:rPr>
        <w:t>малолітні</w:t>
      </w:r>
      <w:r w:rsidRPr="00B2219C">
        <w:rPr>
          <w:rFonts w:eastAsia="Times New Roman"/>
          <w:sz w:val="20"/>
          <w:szCs w:val="20"/>
          <w:lang w:val="uk-UA"/>
        </w:rPr>
        <w:t xml:space="preserve"> </w:t>
      </w:r>
      <w:r w:rsidRPr="00D86987">
        <w:rPr>
          <w:rFonts w:eastAsia="Times New Roman"/>
          <w:sz w:val="20"/>
          <w:szCs w:val="20"/>
          <w:lang w:val="uk-UA"/>
        </w:rPr>
        <w:t>та неповнолітні</w:t>
      </w:r>
      <w:r w:rsidRPr="00B2219C">
        <w:rPr>
          <w:rFonts w:eastAsia="Times New Roman"/>
          <w:sz w:val="20"/>
          <w:szCs w:val="20"/>
          <w:lang w:val="uk-UA"/>
        </w:rPr>
        <w:t xml:space="preserve"> іноземні громадяни </w:t>
      </w:r>
      <w:r w:rsidRPr="001150F6">
        <w:rPr>
          <w:rFonts w:eastAsia="Times New Roman"/>
          <w:sz w:val="20"/>
          <w:szCs w:val="20"/>
          <w:lang w:val="uk-UA"/>
        </w:rPr>
        <w:t xml:space="preserve">та особи без громадянства у віці з 6 по 17 років,  які на момент участі в Акції </w:t>
      </w:r>
      <w:r w:rsidR="004825FE">
        <w:rPr>
          <w:rFonts w:eastAsia="Times New Roman"/>
          <w:sz w:val="20"/>
          <w:szCs w:val="20"/>
          <w:lang w:val="uk-UA"/>
        </w:rPr>
        <w:t xml:space="preserve">є або </w:t>
      </w:r>
      <w:r w:rsidRPr="001150F6">
        <w:rPr>
          <w:rFonts w:eastAsia="Times New Roman"/>
          <w:sz w:val="20"/>
          <w:szCs w:val="20"/>
          <w:lang w:val="uk-UA"/>
        </w:rPr>
        <w:t>стануть держателями банківської картки для дітей «</w:t>
      </w:r>
      <w:r w:rsidRPr="001150F6">
        <w:rPr>
          <w:sz w:val="20"/>
          <w:szCs w:val="20"/>
          <w:shd w:val="clear" w:color="auto" w:fill="FFFFFF"/>
        </w:rPr>
        <w:t>Friendly</w:t>
      </w:r>
      <w:r w:rsidRPr="001150F6">
        <w:rPr>
          <w:sz w:val="20"/>
          <w:szCs w:val="20"/>
          <w:shd w:val="clear" w:color="auto" w:fill="FFFFFF"/>
          <w:lang w:val="uk-UA"/>
        </w:rPr>
        <w:t xml:space="preserve"> </w:t>
      </w:r>
      <w:r w:rsidRPr="001150F6">
        <w:rPr>
          <w:sz w:val="20"/>
          <w:szCs w:val="20"/>
          <w:shd w:val="clear" w:color="auto" w:fill="FFFFFF"/>
        </w:rPr>
        <w:t>card</w:t>
      </w:r>
      <w:r w:rsidRPr="001150F6">
        <w:rPr>
          <w:sz w:val="20"/>
          <w:szCs w:val="20"/>
          <w:shd w:val="clear" w:color="auto" w:fill="FFFFFF"/>
          <w:lang w:val="uk-UA"/>
        </w:rPr>
        <w:t xml:space="preserve">» </w:t>
      </w:r>
      <w:r w:rsidR="003A35AF">
        <w:rPr>
          <w:sz w:val="20"/>
          <w:szCs w:val="20"/>
          <w:shd w:val="clear" w:color="auto" w:fill="FFFFFF"/>
          <w:lang w:val="uk-UA"/>
        </w:rPr>
        <w:t>(</w:t>
      </w:r>
      <w:proofErr w:type="spellStart"/>
      <w:r w:rsidR="003A35AF" w:rsidRPr="003A35AF">
        <w:rPr>
          <w:rFonts w:eastAsia="Times New Roman"/>
          <w:sz w:val="20"/>
          <w:szCs w:val="20"/>
          <w:lang w:val="uk-UA"/>
        </w:rPr>
        <w:t>World</w:t>
      </w:r>
      <w:proofErr w:type="spellEnd"/>
      <w:r w:rsidR="003A35AF" w:rsidRPr="003A35AF">
        <w:rPr>
          <w:rFonts w:eastAsia="Times New Roman"/>
          <w:sz w:val="20"/>
          <w:szCs w:val="20"/>
          <w:lang w:val="uk-UA"/>
        </w:rPr>
        <w:t xml:space="preserve"> </w:t>
      </w:r>
      <w:proofErr w:type="spellStart"/>
      <w:r w:rsidR="003A35AF" w:rsidRPr="003A35AF">
        <w:rPr>
          <w:rFonts w:eastAsia="Times New Roman"/>
          <w:sz w:val="20"/>
          <w:szCs w:val="20"/>
          <w:lang w:val="uk-UA"/>
        </w:rPr>
        <w:t>Debit</w:t>
      </w:r>
      <w:proofErr w:type="spellEnd"/>
      <w:r w:rsidR="003A35AF">
        <w:rPr>
          <w:rFonts w:eastAsia="Times New Roman"/>
          <w:sz w:val="20"/>
          <w:szCs w:val="20"/>
          <w:lang w:val="uk-UA"/>
        </w:rPr>
        <w:t xml:space="preserve"> та/або </w:t>
      </w:r>
      <w:r w:rsidR="003A35AF" w:rsidRPr="003A35AF">
        <w:rPr>
          <w:sz w:val="20"/>
          <w:szCs w:val="20"/>
          <w:shd w:val="clear" w:color="auto" w:fill="FFFFFF"/>
        </w:rPr>
        <w:t>World</w:t>
      </w:r>
      <w:r w:rsidR="003A35AF" w:rsidRPr="003A35AF">
        <w:rPr>
          <w:sz w:val="20"/>
          <w:szCs w:val="20"/>
          <w:shd w:val="clear" w:color="auto" w:fill="FFFFFF"/>
          <w:lang w:val="uk-UA"/>
        </w:rPr>
        <w:t xml:space="preserve"> </w:t>
      </w:r>
      <w:r w:rsidR="003A35AF" w:rsidRPr="003A35AF">
        <w:rPr>
          <w:sz w:val="20"/>
          <w:szCs w:val="20"/>
          <w:shd w:val="clear" w:color="auto" w:fill="FFFFFF"/>
        </w:rPr>
        <w:t>Debit</w:t>
      </w:r>
      <w:r w:rsidR="003A35AF" w:rsidRPr="003A35AF">
        <w:rPr>
          <w:sz w:val="20"/>
          <w:szCs w:val="20"/>
          <w:shd w:val="clear" w:color="auto" w:fill="FFFFFF"/>
          <w:lang w:val="uk-UA"/>
        </w:rPr>
        <w:t xml:space="preserve"> </w:t>
      </w:r>
      <w:r w:rsidR="003A35AF" w:rsidRPr="003A35AF">
        <w:rPr>
          <w:sz w:val="20"/>
          <w:szCs w:val="20"/>
          <w:shd w:val="clear" w:color="auto" w:fill="FFFFFF"/>
        </w:rPr>
        <w:t>moment</w:t>
      </w:r>
      <w:r w:rsidR="003A35AF" w:rsidRPr="003A35AF">
        <w:rPr>
          <w:sz w:val="20"/>
          <w:szCs w:val="20"/>
          <w:shd w:val="clear" w:color="auto" w:fill="FFFFFF"/>
          <w:lang w:val="uk-UA"/>
        </w:rPr>
        <w:t>)</w:t>
      </w:r>
      <w:r w:rsidR="003A35AF" w:rsidRPr="001150F6">
        <w:rPr>
          <w:rFonts w:eastAsia="Times New Roman"/>
          <w:sz w:val="20"/>
          <w:szCs w:val="20"/>
          <w:lang w:val="uk-UA"/>
        </w:rPr>
        <w:t xml:space="preserve"> </w:t>
      </w:r>
      <w:r w:rsidRPr="001150F6">
        <w:rPr>
          <w:rFonts w:eastAsia="Times New Roman"/>
          <w:sz w:val="20"/>
          <w:szCs w:val="20"/>
          <w:lang w:val="uk-UA"/>
        </w:rPr>
        <w:t xml:space="preserve">міжнародної платіжної системи </w:t>
      </w:r>
      <w:proofErr w:type="spellStart"/>
      <w:r w:rsidRPr="001150F6">
        <w:rPr>
          <w:rFonts w:eastAsia="Times New Roman"/>
          <w:sz w:val="20"/>
          <w:szCs w:val="20"/>
          <w:lang w:val="uk-UA"/>
        </w:rPr>
        <w:t>Masterсard</w:t>
      </w:r>
      <w:proofErr w:type="spellEnd"/>
      <w:r w:rsidRPr="001150F6">
        <w:rPr>
          <w:rFonts w:eastAsia="Times New Roman"/>
          <w:sz w:val="20"/>
          <w:szCs w:val="20"/>
          <w:lang w:val="uk-UA"/>
        </w:rPr>
        <w:t>®, емітованих Банком та активованих на початку та/або протягом Періоду проведення Акції (далі – «Учасник» та «Картка» відповідно).</w:t>
      </w:r>
    </w:p>
    <w:p w14:paraId="4884522D" w14:textId="1C60964A" w:rsidR="00346982" w:rsidRPr="001150F6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150F6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17515560" w14:textId="626D8E11" w:rsidR="00346982" w:rsidRPr="001150F6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150F6">
        <w:rPr>
          <w:sz w:val="20"/>
          <w:szCs w:val="20"/>
          <w:lang w:val="uk-UA"/>
        </w:rPr>
        <w:t xml:space="preserve">особи, яким на момент проведення Акції ще не виповнилось </w:t>
      </w:r>
      <w:r w:rsidR="00B04E2A" w:rsidRPr="001150F6">
        <w:rPr>
          <w:sz w:val="20"/>
          <w:szCs w:val="20"/>
          <w:lang w:val="uk-UA"/>
        </w:rPr>
        <w:t>6</w:t>
      </w:r>
      <w:r w:rsidRPr="001150F6">
        <w:rPr>
          <w:sz w:val="20"/>
          <w:szCs w:val="20"/>
          <w:lang w:val="uk-UA"/>
        </w:rPr>
        <w:t xml:space="preserve"> років</w:t>
      </w:r>
      <w:r w:rsidR="00B04E2A" w:rsidRPr="001150F6">
        <w:rPr>
          <w:sz w:val="20"/>
          <w:szCs w:val="20"/>
          <w:lang w:val="uk-UA"/>
        </w:rPr>
        <w:t xml:space="preserve"> та особи старше 1</w:t>
      </w:r>
      <w:r w:rsidR="00377D08" w:rsidRPr="001150F6">
        <w:rPr>
          <w:sz w:val="20"/>
          <w:szCs w:val="20"/>
          <w:lang w:val="uk-UA"/>
        </w:rPr>
        <w:t>7</w:t>
      </w:r>
      <w:r w:rsidR="00B04E2A" w:rsidRPr="001150F6">
        <w:rPr>
          <w:sz w:val="20"/>
          <w:szCs w:val="20"/>
          <w:lang w:val="uk-UA"/>
        </w:rPr>
        <w:t xml:space="preserve"> років</w:t>
      </w:r>
      <w:r w:rsidRPr="001150F6">
        <w:rPr>
          <w:sz w:val="20"/>
          <w:szCs w:val="20"/>
          <w:lang w:val="uk-UA"/>
        </w:rPr>
        <w:t>;</w:t>
      </w:r>
    </w:p>
    <w:p w14:paraId="42FF5942" w14:textId="05F46625" w:rsidR="00346982" w:rsidRPr="003A35AF" w:rsidRDefault="00346982" w:rsidP="003A35AF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150F6">
        <w:rPr>
          <w:sz w:val="20"/>
          <w:szCs w:val="20"/>
          <w:lang w:val="uk-UA"/>
        </w:rPr>
        <w:t>особи, які не виконали умови цих Правил</w:t>
      </w:r>
      <w:r w:rsidRPr="001150F6">
        <w:rPr>
          <w:sz w:val="20"/>
          <w:szCs w:val="20"/>
          <w:lang w:val="ru-RU"/>
        </w:rPr>
        <w:t>;</w:t>
      </w:r>
    </w:p>
    <w:p w14:paraId="09FFF754" w14:textId="549B5783" w:rsidR="00B04E2A" w:rsidRPr="001150F6" w:rsidRDefault="008865BC" w:rsidP="00B04E2A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1150F6">
        <w:rPr>
          <w:rFonts w:eastAsia="Times New Roman"/>
          <w:sz w:val="20"/>
          <w:szCs w:val="20"/>
          <w:lang w:val="uk-UA"/>
        </w:rPr>
        <w:t>Малол</w:t>
      </w:r>
      <w:r w:rsidR="00B04E2A" w:rsidRPr="001150F6">
        <w:rPr>
          <w:rFonts w:eastAsia="Times New Roman"/>
          <w:sz w:val="20"/>
          <w:szCs w:val="20"/>
          <w:lang w:val="uk-UA"/>
        </w:rPr>
        <w:t xml:space="preserve">ітні </w:t>
      </w:r>
      <w:r w:rsidR="00377D08" w:rsidRPr="001150F6">
        <w:rPr>
          <w:rFonts w:eastAsia="Times New Roman"/>
          <w:sz w:val="20"/>
          <w:szCs w:val="20"/>
          <w:lang w:val="uk-UA"/>
        </w:rPr>
        <w:t xml:space="preserve">та неповнолітні </w:t>
      </w:r>
      <w:r w:rsidR="00B04E2A" w:rsidRPr="001150F6">
        <w:rPr>
          <w:rFonts w:eastAsia="Times New Roman"/>
          <w:sz w:val="20"/>
          <w:szCs w:val="20"/>
          <w:lang w:val="uk-UA"/>
        </w:rPr>
        <w:t xml:space="preserve">особи вправі взяти участь в Акції тільки за </w:t>
      </w:r>
      <w:bookmarkStart w:id="0" w:name="_Hlk71716257"/>
      <w:r w:rsidR="00B04E2A" w:rsidRPr="001150F6">
        <w:rPr>
          <w:rFonts w:eastAsia="Times New Roman"/>
          <w:sz w:val="20"/>
          <w:szCs w:val="20"/>
          <w:lang w:val="uk-UA"/>
        </w:rPr>
        <w:t>письмової згоди своїх законних представників</w:t>
      </w:r>
      <w:bookmarkEnd w:id="0"/>
      <w:r w:rsidR="00B04E2A" w:rsidRPr="001150F6">
        <w:rPr>
          <w:rFonts w:eastAsia="Times New Roman"/>
          <w:sz w:val="20"/>
          <w:szCs w:val="20"/>
          <w:lang w:val="uk-UA"/>
        </w:rPr>
        <w:t>.</w:t>
      </w:r>
    </w:p>
    <w:p w14:paraId="48206A71" w14:textId="77777777" w:rsidR="00346982" w:rsidRPr="001150F6" w:rsidRDefault="00346982" w:rsidP="00B04E2A">
      <w:pPr>
        <w:pStyle w:val="ListParagraph1"/>
        <w:tabs>
          <w:tab w:val="left" w:pos="426"/>
          <w:tab w:val="left" w:pos="1276"/>
        </w:tabs>
        <w:ind w:left="284" w:hanging="284"/>
        <w:contextualSpacing/>
        <w:jc w:val="both"/>
        <w:rPr>
          <w:sz w:val="20"/>
          <w:szCs w:val="20"/>
          <w:lang w:val="uk-UA"/>
        </w:rPr>
      </w:pPr>
    </w:p>
    <w:p w14:paraId="1EA04486" w14:textId="77777777" w:rsidR="00346982" w:rsidRPr="001150F6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1150F6">
        <w:rPr>
          <w:b/>
          <w:sz w:val="20"/>
          <w:szCs w:val="20"/>
          <w:lang w:val="uk-UA"/>
        </w:rPr>
        <w:t>МІСЦЕ ТА СТРОКИ ПРОВЕДЕННЯ АКЦІЇ</w:t>
      </w:r>
    </w:p>
    <w:p w14:paraId="3961E71B" w14:textId="59D0EA8B" w:rsidR="00874EB1" w:rsidRPr="00347EF6" w:rsidRDefault="00346982" w:rsidP="00874EB1">
      <w:pPr>
        <w:pStyle w:val="a6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1150F6">
        <w:rPr>
          <w:sz w:val="20"/>
          <w:szCs w:val="20"/>
          <w:lang w:val="uk-UA"/>
        </w:rPr>
        <w:t xml:space="preserve">Період проведення Акції з </w:t>
      </w:r>
      <w:r w:rsidR="004825FE" w:rsidRPr="009403DA">
        <w:rPr>
          <w:sz w:val="20"/>
          <w:szCs w:val="20"/>
          <w:lang w:val="uk-UA"/>
        </w:rPr>
        <w:t xml:space="preserve">01 </w:t>
      </w:r>
      <w:r w:rsidR="00AE33E6" w:rsidRPr="009403DA">
        <w:rPr>
          <w:sz w:val="20"/>
          <w:szCs w:val="20"/>
          <w:lang w:val="uk-UA"/>
        </w:rPr>
        <w:t>листопада</w:t>
      </w:r>
      <w:r w:rsidR="00D852D5" w:rsidRPr="001150F6">
        <w:rPr>
          <w:sz w:val="20"/>
          <w:szCs w:val="20"/>
          <w:lang w:val="uk-UA"/>
        </w:rPr>
        <w:t xml:space="preserve"> 2021</w:t>
      </w:r>
      <w:r w:rsidR="003F5D3D" w:rsidRPr="001150F6">
        <w:rPr>
          <w:sz w:val="20"/>
          <w:szCs w:val="20"/>
          <w:lang w:val="uk-UA"/>
        </w:rPr>
        <w:t xml:space="preserve"> року </w:t>
      </w:r>
      <w:r w:rsidR="003F5D3D" w:rsidRPr="009403DA">
        <w:rPr>
          <w:sz w:val="20"/>
          <w:szCs w:val="20"/>
          <w:lang w:val="uk-UA"/>
        </w:rPr>
        <w:t xml:space="preserve">по </w:t>
      </w:r>
      <w:r w:rsidR="004825FE" w:rsidRPr="009403DA">
        <w:rPr>
          <w:sz w:val="20"/>
          <w:szCs w:val="20"/>
          <w:lang w:val="uk-UA"/>
        </w:rPr>
        <w:t xml:space="preserve">01 </w:t>
      </w:r>
      <w:r w:rsidR="004825FE">
        <w:rPr>
          <w:sz w:val="20"/>
          <w:szCs w:val="20"/>
          <w:lang w:val="uk-UA"/>
        </w:rPr>
        <w:t>січня</w:t>
      </w:r>
      <w:r w:rsidR="004825FE" w:rsidRPr="001150F6">
        <w:rPr>
          <w:sz w:val="20"/>
          <w:szCs w:val="20"/>
          <w:lang w:val="uk-UA"/>
        </w:rPr>
        <w:t xml:space="preserve"> </w:t>
      </w:r>
      <w:r w:rsidR="00BB5446" w:rsidRPr="001150F6">
        <w:rPr>
          <w:sz w:val="20"/>
          <w:szCs w:val="20"/>
          <w:lang w:val="uk-UA"/>
        </w:rPr>
        <w:t>202</w:t>
      </w:r>
      <w:r w:rsidR="00BB5446">
        <w:rPr>
          <w:sz w:val="20"/>
          <w:szCs w:val="20"/>
          <w:lang w:val="uk-UA"/>
        </w:rPr>
        <w:t>2</w:t>
      </w:r>
      <w:r w:rsidR="00BB5446" w:rsidRPr="001150F6">
        <w:rPr>
          <w:sz w:val="20"/>
          <w:szCs w:val="20"/>
          <w:lang w:val="uk-UA"/>
        </w:rPr>
        <w:t xml:space="preserve"> </w:t>
      </w:r>
      <w:r w:rsidR="003F5D3D" w:rsidRPr="001150F6">
        <w:rPr>
          <w:sz w:val="20"/>
          <w:szCs w:val="20"/>
          <w:lang w:val="uk-UA"/>
        </w:rPr>
        <w:t>року</w:t>
      </w:r>
      <w:r w:rsidRPr="001150F6">
        <w:rPr>
          <w:sz w:val="20"/>
          <w:szCs w:val="20"/>
          <w:lang w:val="uk-UA"/>
        </w:rPr>
        <w:t xml:space="preserve"> включно (далі по тексту – «Період Акції»)</w:t>
      </w:r>
      <w:r w:rsidR="00B04E2A" w:rsidRPr="001150F6">
        <w:rPr>
          <w:sz w:val="20"/>
          <w:szCs w:val="20"/>
          <w:lang w:val="uk-UA"/>
        </w:rPr>
        <w:t>.</w:t>
      </w:r>
      <w:r w:rsidR="00874EB1">
        <w:rPr>
          <w:sz w:val="20"/>
          <w:szCs w:val="20"/>
          <w:lang w:val="uk-UA"/>
        </w:rPr>
        <w:t xml:space="preserve"> </w:t>
      </w:r>
      <w:r w:rsidR="00874EB1" w:rsidRPr="005E79A8">
        <w:rPr>
          <w:sz w:val="20"/>
          <w:szCs w:val="20"/>
          <w:lang w:val="uk-UA"/>
        </w:rPr>
        <w:t xml:space="preserve">та </w:t>
      </w:r>
      <w:r w:rsidR="00874EB1" w:rsidRPr="00347EF6">
        <w:rPr>
          <w:sz w:val="20"/>
          <w:szCs w:val="20"/>
          <w:lang w:val="uk-UA"/>
        </w:rPr>
        <w:t xml:space="preserve">складається з </w:t>
      </w:r>
      <w:r w:rsidR="00874EB1">
        <w:rPr>
          <w:sz w:val="20"/>
          <w:szCs w:val="20"/>
          <w:lang w:val="uk-UA"/>
        </w:rPr>
        <w:t>2</w:t>
      </w:r>
      <w:r w:rsidR="00874EB1" w:rsidRPr="00347EF6">
        <w:rPr>
          <w:sz w:val="20"/>
          <w:szCs w:val="20"/>
          <w:lang w:val="uk-UA"/>
        </w:rPr>
        <w:t xml:space="preserve"> (</w:t>
      </w:r>
      <w:r w:rsidR="00874EB1">
        <w:rPr>
          <w:sz w:val="20"/>
          <w:szCs w:val="20"/>
          <w:lang w:val="uk-UA"/>
        </w:rPr>
        <w:t>дво</w:t>
      </w:r>
      <w:r w:rsidR="00874EB1" w:rsidRPr="00347EF6">
        <w:rPr>
          <w:sz w:val="20"/>
          <w:szCs w:val="20"/>
          <w:lang w:val="uk-UA"/>
        </w:rPr>
        <w:t>х) етапів:</w:t>
      </w:r>
    </w:p>
    <w:p w14:paraId="7BEBD0A5" w14:textId="1C176BCA" w:rsidR="00874EB1" w:rsidRPr="00FE71DC" w:rsidRDefault="00874EB1" w:rsidP="00874EB1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перший етап </w:t>
      </w:r>
      <w:r>
        <w:rPr>
          <w:sz w:val="20"/>
          <w:szCs w:val="20"/>
          <w:lang w:val="uk-UA"/>
        </w:rPr>
        <w:t xml:space="preserve">з 01 листопада 2021 року по 30 листопада </w:t>
      </w:r>
      <w:r w:rsidRPr="003F5D3D">
        <w:rPr>
          <w:sz w:val="20"/>
          <w:szCs w:val="20"/>
          <w:lang w:val="uk-UA"/>
        </w:rPr>
        <w:t xml:space="preserve">2021 року </w:t>
      </w:r>
      <w:r w:rsidRPr="00FE71DC">
        <w:rPr>
          <w:sz w:val="20"/>
          <w:szCs w:val="20"/>
          <w:lang w:val="uk-UA"/>
        </w:rPr>
        <w:t>включно;</w:t>
      </w:r>
    </w:p>
    <w:p w14:paraId="7B6630D1" w14:textId="0A8EAA91" w:rsidR="00346982" w:rsidRPr="00447691" w:rsidRDefault="00874EB1" w:rsidP="00447691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другий етап </w:t>
      </w:r>
      <w:r>
        <w:rPr>
          <w:sz w:val="20"/>
          <w:szCs w:val="20"/>
          <w:lang w:val="uk-UA"/>
        </w:rPr>
        <w:t xml:space="preserve">з 01 грудня </w:t>
      </w:r>
      <w:r w:rsidRPr="003F5D3D">
        <w:rPr>
          <w:sz w:val="20"/>
          <w:szCs w:val="20"/>
          <w:lang w:val="uk-UA"/>
        </w:rPr>
        <w:t xml:space="preserve">2021 року по </w:t>
      </w:r>
      <w:r>
        <w:rPr>
          <w:sz w:val="20"/>
          <w:szCs w:val="20"/>
          <w:lang w:val="uk-UA"/>
        </w:rPr>
        <w:t>01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січня</w:t>
      </w:r>
      <w:r w:rsidRPr="003F5D3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1A6BAC8D" w14:textId="77777777" w:rsidR="00346982" w:rsidRPr="007B18D7" w:rsidRDefault="00346982" w:rsidP="00346982">
      <w:pPr>
        <w:pStyle w:val="a6"/>
        <w:widowControl w:val="0"/>
        <w:numPr>
          <w:ilvl w:val="1"/>
          <w:numId w:val="1"/>
        </w:numPr>
        <w:tabs>
          <w:tab w:val="left" w:pos="-426"/>
          <w:tab w:val="left" w:pos="142"/>
          <w:tab w:val="left" w:pos="455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1150F6">
        <w:rPr>
          <w:spacing w:val="-1"/>
          <w:sz w:val="20"/>
          <w:szCs w:val="20"/>
          <w:lang w:val="uk-UA"/>
        </w:rPr>
        <w:t>Акція</w:t>
      </w:r>
      <w:r w:rsidRPr="001150F6">
        <w:rPr>
          <w:spacing w:val="47"/>
          <w:sz w:val="20"/>
          <w:szCs w:val="20"/>
          <w:lang w:val="uk-UA"/>
        </w:rPr>
        <w:t xml:space="preserve"> </w:t>
      </w:r>
      <w:r w:rsidRPr="001150F6">
        <w:rPr>
          <w:sz w:val="20"/>
          <w:szCs w:val="20"/>
          <w:lang w:val="uk-UA"/>
        </w:rPr>
        <w:t xml:space="preserve">проводиться </w:t>
      </w:r>
      <w:r w:rsidRPr="001150F6">
        <w:rPr>
          <w:spacing w:val="-1"/>
          <w:sz w:val="20"/>
          <w:szCs w:val="20"/>
          <w:lang w:val="uk-UA"/>
        </w:rPr>
        <w:t>на</w:t>
      </w:r>
      <w:r w:rsidRPr="001150F6">
        <w:rPr>
          <w:spacing w:val="49"/>
          <w:sz w:val="20"/>
          <w:szCs w:val="20"/>
          <w:lang w:val="uk-UA"/>
        </w:rPr>
        <w:t xml:space="preserve"> </w:t>
      </w:r>
      <w:r w:rsidRPr="001150F6">
        <w:rPr>
          <w:sz w:val="20"/>
          <w:szCs w:val="20"/>
          <w:lang w:val="uk-UA"/>
        </w:rPr>
        <w:t>всій</w:t>
      </w:r>
      <w:r w:rsidRPr="001150F6">
        <w:rPr>
          <w:spacing w:val="48"/>
          <w:sz w:val="20"/>
          <w:szCs w:val="20"/>
          <w:lang w:val="uk-UA"/>
        </w:rPr>
        <w:t xml:space="preserve"> </w:t>
      </w:r>
      <w:r w:rsidRPr="001150F6">
        <w:rPr>
          <w:sz w:val="20"/>
          <w:szCs w:val="20"/>
          <w:lang w:val="uk-UA"/>
        </w:rPr>
        <w:t>території</w:t>
      </w:r>
      <w:r w:rsidRPr="007B18D7">
        <w:rPr>
          <w:spacing w:val="4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України,</w:t>
      </w:r>
      <w:r w:rsidRPr="007B18D7">
        <w:rPr>
          <w:spacing w:val="4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за</w:t>
      </w:r>
      <w:r w:rsidRPr="007B18D7">
        <w:rPr>
          <w:spacing w:val="4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винятком</w:t>
      </w:r>
      <w:r w:rsidRPr="007B18D7">
        <w:rPr>
          <w:sz w:val="20"/>
          <w:szCs w:val="20"/>
          <w:lang w:val="uk-UA"/>
        </w:rPr>
        <w:t xml:space="preserve"> території</w:t>
      </w:r>
      <w:r w:rsidRPr="007B18D7">
        <w:rPr>
          <w:spacing w:val="48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проведення</w:t>
      </w:r>
      <w:r w:rsidRPr="007B18D7">
        <w:rPr>
          <w:spacing w:val="48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ООС</w:t>
      </w:r>
      <w:r w:rsidRPr="007B18D7">
        <w:rPr>
          <w:spacing w:val="48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і</w:t>
      </w:r>
      <w:r w:rsidRPr="007B18D7">
        <w:rPr>
          <w:spacing w:val="4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тимчасово</w:t>
      </w:r>
      <w:r w:rsidRPr="007B18D7">
        <w:rPr>
          <w:spacing w:val="35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окупованої</w:t>
      </w:r>
      <w:r w:rsidRPr="007B18D7">
        <w:rPr>
          <w:spacing w:val="-1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території (далі – «Територія проведення Акції»).</w:t>
      </w:r>
    </w:p>
    <w:p w14:paraId="2FC762FB" w14:textId="77777777" w:rsidR="00346982" w:rsidRPr="007B18D7" w:rsidRDefault="00346982" w:rsidP="00346982">
      <w:pPr>
        <w:pStyle w:val="a6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14:paraId="0F2D1526" w14:textId="77777777" w:rsidR="00346982" w:rsidRPr="007B18D7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3. ІНФОРМАЦІЙНА ПІДТРИМКА АКЦІЇ</w:t>
      </w:r>
    </w:p>
    <w:p w14:paraId="4F90FDBD" w14:textId="77777777" w:rsidR="00346982" w:rsidRPr="007B18D7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3.1.</w:t>
      </w:r>
      <w:r w:rsidRPr="007B18D7">
        <w:rPr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Ці</w:t>
      </w:r>
      <w:r w:rsidRPr="007B18D7">
        <w:rPr>
          <w:spacing w:val="1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Правила</w:t>
      </w:r>
      <w:r w:rsidRPr="007B18D7">
        <w:rPr>
          <w:spacing w:val="1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Акції</w:t>
      </w:r>
      <w:r w:rsidRPr="007B18D7">
        <w:rPr>
          <w:spacing w:val="1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розміщуються</w:t>
      </w:r>
      <w:r w:rsidRPr="007B18D7">
        <w:rPr>
          <w:spacing w:val="1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на</w:t>
      </w:r>
      <w:r w:rsidRPr="007B18D7">
        <w:rPr>
          <w:spacing w:val="12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веб-сайт</w:t>
      </w:r>
      <w:r w:rsidRPr="007B18D7">
        <w:rPr>
          <w:spacing w:val="14"/>
          <w:sz w:val="20"/>
          <w:szCs w:val="20"/>
          <w:lang w:val="uk-UA"/>
        </w:rPr>
        <w:t xml:space="preserve">і </w:t>
      </w:r>
      <w:r w:rsidR="00465478">
        <w:fldChar w:fldCharType="begin"/>
      </w:r>
      <w:r w:rsidR="00465478" w:rsidRPr="00447691">
        <w:rPr>
          <w:lang w:val="uk-UA"/>
          <w:rPrChange w:id="1" w:author="Дорн Інна Сергіївна" w:date="2021-10-28T11:05:00Z">
            <w:rPr/>
          </w:rPrChange>
        </w:rPr>
        <w:instrText xml:space="preserve"> </w:instrText>
      </w:r>
      <w:r w:rsidR="00465478">
        <w:instrText>HYPERLINK</w:instrText>
      </w:r>
      <w:r w:rsidR="00465478" w:rsidRPr="00447691">
        <w:rPr>
          <w:lang w:val="uk-UA"/>
          <w:rPrChange w:id="2" w:author="Дорн Інна Сергіївна" w:date="2021-10-28T11:05:00Z">
            <w:rPr/>
          </w:rPrChange>
        </w:rPr>
        <w:instrText xml:space="preserve"> "</w:instrText>
      </w:r>
      <w:r w:rsidR="00465478">
        <w:instrText>https</w:instrText>
      </w:r>
      <w:r w:rsidR="00465478" w:rsidRPr="00447691">
        <w:rPr>
          <w:lang w:val="uk-UA"/>
          <w:rPrChange w:id="3" w:author="Дорн Інна Сергіївна" w:date="2021-10-28T11:05:00Z">
            <w:rPr/>
          </w:rPrChange>
        </w:rPr>
        <w:instrText>://</w:instrText>
      </w:r>
      <w:r w:rsidR="00465478">
        <w:instrText>www</w:instrText>
      </w:r>
      <w:r w:rsidR="00465478" w:rsidRPr="00447691">
        <w:rPr>
          <w:lang w:val="uk-UA"/>
          <w:rPrChange w:id="4" w:author="Дорн Інна Сергіївна" w:date="2021-10-28T11:05:00Z">
            <w:rPr/>
          </w:rPrChange>
        </w:rPr>
        <w:instrText>.</w:instrText>
      </w:r>
      <w:r w:rsidR="00465478">
        <w:instrText>ukrgasbank</w:instrText>
      </w:r>
      <w:r w:rsidR="00465478" w:rsidRPr="00447691">
        <w:rPr>
          <w:lang w:val="uk-UA"/>
          <w:rPrChange w:id="5" w:author="Дорн Інна Сергіївна" w:date="2021-10-28T11:05:00Z">
            <w:rPr/>
          </w:rPrChange>
        </w:rPr>
        <w:instrText>.</w:instrText>
      </w:r>
      <w:r w:rsidR="00465478">
        <w:instrText>com</w:instrText>
      </w:r>
      <w:r w:rsidR="00465478" w:rsidRPr="00447691">
        <w:rPr>
          <w:lang w:val="uk-UA"/>
          <w:rPrChange w:id="6" w:author="Дорн Інна Сергіївна" w:date="2021-10-28T11:05:00Z">
            <w:rPr/>
          </w:rPrChange>
        </w:rPr>
        <w:instrText>/</w:instrText>
      </w:r>
      <w:r w:rsidR="00465478">
        <w:instrText>bank</w:instrText>
      </w:r>
      <w:r w:rsidR="00465478" w:rsidRPr="00447691">
        <w:rPr>
          <w:lang w:val="uk-UA"/>
          <w:rPrChange w:id="7" w:author="Дорн Інна Сергіївна" w:date="2021-10-28T11:05:00Z">
            <w:rPr/>
          </w:rPrChange>
        </w:rPr>
        <w:instrText>_</w:instrText>
      </w:r>
      <w:r w:rsidR="00465478">
        <w:instrText>shares</w:instrText>
      </w:r>
      <w:r w:rsidR="00465478" w:rsidRPr="00447691">
        <w:rPr>
          <w:lang w:val="uk-UA"/>
          <w:rPrChange w:id="8" w:author="Дорн Інна Сергіївна" w:date="2021-10-28T11:05:00Z">
            <w:rPr/>
          </w:rPrChange>
        </w:rPr>
        <w:instrText xml:space="preserve">/" </w:instrText>
      </w:r>
      <w:r w:rsidR="00465478">
        <w:fldChar w:fldCharType="separate"/>
      </w:r>
      <w:r w:rsidRPr="007B18D7">
        <w:rPr>
          <w:rStyle w:val="a5"/>
          <w:sz w:val="20"/>
          <w:szCs w:val="20"/>
          <w:lang w:val="uk-UA"/>
        </w:rPr>
        <w:t>https://www.ukrgasbank.com/bank_shares/</w:t>
      </w:r>
      <w:r w:rsidR="00465478">
        <w:rPr>
          <w:rStyle w:val="a5"/>
          <w:sz w:val="20"/>
          <w:szCs w:val="20"/>
          <w:lang w:val="uk-UA"/>
        </w:rPr>
        <w:fldChar w:fldCharType="end"/>
      </w:r>
      <w:r w:rsidRPr="007B18D7">
        <w:rPr>
          <w:color w:val="000000"/>
          <w:sz w:val="20"/>
          <w:szCs w:val="20"/>
          <w:lang w:val="uk-UA"/>
        </w:rPr>
        <w:t xml:space="preserve"> (далі – «Сайт»).</w:t>
      </w:r>
    </w:p>
    <w:p w14:paraId="08631893" w14:textId="77777777" w:rsidR="00346982" w:rsidRPr="007B18D7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7B18D7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7B18D7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7B18D7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7B18D7">
        <w:rPr>
          <w:sz w:val="20"/>
          <w:szCs w:val="20"/>
          <w:lang w:val="uk-UA"/>
        </w:rPr>
        <w:t> </w:t>
      </w:r>
    </w:p>
    <w:p w14:paraId="5CB27BDE" w14:textId="77777777" w:rsidR="00346982" w:rsidRPr="007B18D7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Якщо</w:t>
      </w:r>
      <w:r w:rsidRPr="007B18D7">
        <w:rPr>
          <w:spacing w:val="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Учасник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продовжує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брати</w:t>
      </w:r>
      <w:r w:rsidRPr="007B18D7">
        <w:rPr>
          <w:spacing w:val="3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учать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після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внесення</w:t>
      </w:r>
      <w:r w:rsidRPr="007B18D7">
        <w:rPr>
          <w:spacing w:val="68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змін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до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Правил,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то</w:t>
      </w:r>
      <w:r w:rsidRPr="007B18D7">
        <w:rPr>
          <w:spacing w:val="-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Правил.</w:t>
      </w:r>
    </w:p>
    <w:p w14:paraId="4646E3E4" w14:textId="3A211F25" w:rsidR="00346982" w:rsidRPr="007B18D7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Якщо з будь-якої причини, що не залежить від Організатора/Партнера/Виконавця,  Акці</w:t>
      </w:r>
      <w:r w:rsidR="00B04E2A" w:rsidRPr="007B18D7">
        <w:rPr>
          <w:sz w:val="20"/>
          <w:szCs w:val="20"/>
          <w:lang w:val="uk-UA"/>
        </w:rPr>
        <w:t>я</w:t>
      </w:r>
      <w:r w:rsidRPr="007B18D7">
        <w:rPr>
          <w:sz w:val="20"/>
          <w:szCs w:val="20"/>
          <w:lang w:val="uk-UA"/>
        </w:rPr>
        <w:t xml:space="preserve"> не може проводитися так, як це заплановано, включаючи причини, </w:t>
      </w:r>
      <w:r w:rsidRPr="007B18D7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</w:t>
      </w:r>
      <w:proofErr w:type="spellStart"/>
      <w:r w:rsidRPr="007B18D7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7B18D7">
        <w:rPr>
          <w:color w:val="000000"/>
          <w:sz w:val="20"/>
          <w:szCs w:val="20"/>
          <w:lang w:val="uk-UA"/>
        </w:rPr>
        <w:t xml:space="preserve"> у мережах зв’язку, несанкціонованим втручанням в роботу веб-сайту Акції, технічними </w:t>
      </w:r>
      <w:proofErr w:type="spellStart"/>
      <w:r w:rsidRPr="007B18D7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7B18D7">
        <w:rPr>
          <w:color w:val="000000"/>
          <w:sz w:val="20"/>
          <w:szCs w:val="20"/>
          <w:lang w:val="uk-UA"/>
        </w:rPr>
        <w:t xml:space="preserve">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7B18D7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7B18D7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28A17F6A" w14:textId="77777777" w:rsidR="00346982" w:rsidRPr="007B18D7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</w:p>
    <w:p w14:paraId="56A1DA53" w14:textId="77777777" w:rsidR="00346982" w:rsidRPr="007B18D7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</w:p>
    <w:p w14:paraId="1A4193AC" w14:textId="77777777" w:rsidR="00346982" w:rsidRPr="007B18D7" w:rsidRDefault="00346982" w:rsidP="00346982">
      <w:pPr>
        <w:jc w:val="both"/>
        <w:rPr>
          <w:sz w:val="20"/>
          <w:szCs w:val="20"/>
          <w:lang w:val="uk-UA"/>
        </w:rPr>
      </w:pPr>
    </w:p>
    <w:p w14:paraId="60CAE814" w14:textId="77777777" w:rsidR="00346982" w:rsidRPr="007B18D7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УМОВИ УЧАСТІ В АКЦІЇ</w:t>
      </w:r>
    </w:p>
    <w:p w14:paraId="2E8D37FF" w14:textId="77777777" w:rsidR="00F8249C" w:rsidRPr="007B18D7" w:rsidRDefault="00F8249C" w:rsidP="00F8249C">
      <w:pPr>
        <w:pStyle w:val="ListParagraph1"/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</w:p>
    <w:p w14:paraId="1FAA91D7" w14:textId="4D11742A" w:rsidR="00F8249C" w:rsidRPr="007B18D7" w:rsidRDefault="00F8249C" w:rsidP="00F8249C">
      <w:pPr>
        <w:pStyle w:val="ListParagraph1"/>
        <w:numPr>
          <w:ilvl w:val="1"/>
          <w:numId w:val="4"/>
        </w:numPr>
        <w:tabs>
          <w:tab w:val="left" w:pos="426"/>
          <w:tab w:val="left" w:pos="1276"/>
        </w:tabs>
        <w:contextualSpacing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Для участі в Акції Учаснику Акції необхідно:</w:t>
      </w:r>
    </w:p>
    <w:p w14:paraId="2FF313F2" w14:textId="639B54E6" w:rsidR="00972ABC" w:rsidRPr="00972ABC" w:rsidRDefault="00972ABC" w:rsidP="00972ABC">
      <w:pPr>
        <w:pStyle w:val="ListParagraph1"/>
        <w:numPr>
          <w:ilvl w:val="2"/>
          <w:numId w:val="4"/>
        </w:numPr>
        <w:tabs>
          <w:tab w:val="left" w:pos="426"/>
        </w:tabs>
        <w:ind w:left="0" w:firstLine="0"/>
        <w:contextualSpacing/>
        <w:rPr>
          <w:sz w:val="20"/>
          <w:szCs w:val="20"/>
          <w:lang w:val="uk-UA"/>
        </w:rPr>
      </w:pPr>
      <w:r w:rsidRPr="00972ABC">
        <w:rPr>
          <w:sz w:val="20"/>
          <w:szCs w:val="20"/>
          <w:lang w:val="uk-UA"/>
        </w:rPr>
        <w:t xml:space="preserve">Відкрити та активувати  </w:t>
      </w:r>
      <w:r w:rsidRPr="001150F6">
        <w:rPr>
          <w:sz w:val="20"/>
          <w:szCs w:val="20"/>
          <w:lang w:val="uk-UA"/>
        </w:rPr>
        <w:t>Картку для дітей</w:t>
      </w:r>
      <w:r w:rsidRPr="00972ABC">
        <w:rPr>
          <w:sz w:val="20"/>
          <w:szCs w:val="20"/>
          <w:lang w:val="uk-UA"/>
        </w:rPr>
        <w:t xml:space="preserve">. При цьому відкриття </w:t>
      </w:r>
      <w:r w:rsidRPr="00972ABC">
        <w:rPr>
          <w:rStyle w:val="rvts0"/>
          <w:sz w:val="20"/>
          <w:szCs w:val="20"/>
          <w:lang w:val="uk-UA"/>
        </w:rPr>
        <w:t>поточних рахунків на ім'я малолітніх осіб (дітей, які не досягли 14 років) здійснюється за зверненням їх законних представників - батьків (</w:t>
      </w:r>
      <w:proofErr w:type="spellStart"/>
      <w:r w:rsidRPr="00972ABC">
        <w:rPr>
          <w:rStyle w:val="rvts0"/>
          <w:sz w:val="20"/>
          <w:szCs w:val="20"/>
          <w:lang w:val="uk-UA"/>
        </w:rPr>
        <w:t>усиновлювачів</w:t>
      </w:r>
      <w:proofErr w:type="spellEnd"/>
      <w:r w:rsidRPr="00972ABC">
        <w:rPr>
          <w:rStyle w:val="rvts0"/>
          <w:sz w:val="20"/>
          <w:szCs w:val="20"/>
          <w:lang w:val="uk-UA"/>
        </w:rPr>
        <w:t>) або опікунів.</w:t>
      </w:r>
      <w:r w:rsidRPr="00972ABC">
        <w:rPr>
          <w:rStyle w:val="rvts0"/>
          <w:lang w:val="uk-UA"/>
        </w:rPr>
        <w:t xml:space="preserve"> </w:t>
      </w:r>
    </w:p>
    <w:p w14:paraId="0F3FDE59" w14:textId="3EBAEBDC" w:rsidR="00322527" w:rsidRPr="007B18D7" w:rsidRDefault="00F8249C" w:rsidP="00F8249C">
      <w:pPr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lastRenderedPageBreak/>
        <w:t>4.1.2.</w:t>
      </w:r>
      <w:r w:rsidR="00322527" w:rsidRPr="007B18D7">
        <w:rPr>
          <w:sz w:val="20"/>
          <w:szCs w:val="20"/>
          <w:lang w:val="uk-UA"/>
        </w:rPr>
        <w:t xml:space="preserve"> протягом </w:t>
      </w:r>
      <w:r w:rsidR="00B04E2A" w:rsidRPr="007B18D7">
        <w:rPr>
          <w:sz w:val="20"/>
          <w:szCs w:val="20"/>
          <w:lang w:val="uk-UA"/>
        </w:rPr>
        <w:t>періоду проведення</w:t>
      </w:r>
      <w:r w:rsidR="00322527" w:rsidRPr="007B18D7">
        <w:rPr>
          <w:sz w:val="20"/>
          <w:szCs w:val="20"/>
          <w:lang w:val="uk-UA"/>
        </w:rPr>
        <w:t xml:space="preserve"> Акції, передбачених п. 2.1 Правил, здійснити </w:t>
      </w:r>
      <w:r w:rsidR="004D1635">
        <w:rPr>
          <w:sz w:val="20"/>
          <w:szCs w:val="20"/>
          <w:lang w:val="uk-UA"/>
        </w:rPr>
        <w:t>3</w:t>
      </w:r>
      <w:r w:rsidR="004B5CA4">
        <w:rPr>
          <w:sz w:val="20"/>
          <w:szCs w:val="20"/>
          <w:lang w:val="uk-UA"/>
        </w:rPr>
        <w:t xml:space="preserve"> (</w:t>
      </w:r>
      <w:r w:rsidR="004D1635">
        <w:rPr>
          <w:sz w:val="20"/>
          <w:szCs w:val="20"/>
          <w:lang w:val="uk-UA"/>
        </w:rPr>
        <w:t>три</w:t>
      </w:r>
      <w:r w:rsidR="004B5CA4">
        <w:rPr>
          <w:sz w:val="20"/>
          <w:szCs w:val="20"/>
          <w:lang w:val="uk-UA"/>
        </w:rPr>
        <w:t>)</w:t>
      </w:r>
      <w:r w:rsidR="0014024A" w:rsidRPr="007B18D7">
        <w:rPr>
          <w:sz w:val="20"/>
          <w:szCs w:val="20"/>
          <w:lang w:val="uk-UA"/>
        </w:rPr>
        <w:t xml:space="preserve"> успішні</w:t>
      </w:r>
      <w:r w:rsidR="00322527" w:rsidRPr="007B18D7">
        <w:rPr>
          <w:sz w:val="20"/>
          <w:szCs w:val="20"/>
          <w:lang w:val="uk-UA"/>
        </w:rPr>
        <w:t xml:space="preserve"> безготівкових оплат</w:t>
      </w:r>
      <w:r w:rsidR="0014024A" w:rsidRPr="007B18D7">
        <w:rPr>
          <w:sz w:val="20"/>
          <w:szCs w:val="20"/>
          <w:lang w:val="uk-UA"/>
        </w:rPr>
        <w:t>и</w:t>
      </w:r>
      <w:r w:rsidR="00322527" w:rsidRPr="007B18D7">
        <w:rPr>
          <w:sz w:val="20"/>
          <w:szCs w:val="20"/>
          <w:lang w:val="uk-UA"/>
        </w:rPr>
        <w:t xml:space="preserve"> товарів чи </w:t>
      </w:r>
      <w:r w:rsidR="00322527" w:rsidRPr="001150F6">
        <w:rPr>
          <w:sz w:val="20"/>
          <w:szCs w:val="20"/>
          <w:lang w:val="uk-UA"/>
        </w:rPr>
        <w:t xml:space="preserve">послуг у </w:t>
      </w:r>
      <w:proofErr w:type="spellStart"/>
      <w:r w:rsidR="00322527" w:rsidRPr="001150F6">
        <w:rPr>
          <w:sz w:val="20"/>
          <w:szCs w:val="20"/>
          <w:lang w:val="uk-UA"/>
        </w:rPr>
        <w:t>торгівельно</w:t>
      </w:r>
      <w:proofErr w:type="spellEnd"/>
      <w:r w:rsidR="00322527" w:rsidRPr="001150F6">
        <w:rPr>
          <w:sz w:val="20"/>
          <w:szCs w:val="20"/>
          <w:lang w:val="uk-UA"/>
        </w:rPr>
        <w:t xml:space="preserve">-сервісних мережах та/або в мережі Інтернет на </w:t>
      </w:r>
      <w:r w:rsidR="004B5CA4" w:rsidRPr="001150F6">
        <w:rPr>
          <w:sz w:val="20"/>
          <w:szCs w:val="20"/>
          <w:lang w:val="uk-UA"/>
        </w:rPr>
        <w:t xml:space="preserve"> загальну суму від 50,00 грн. (п’ятдесяти гривень) кожна з ПДВ</w:t>
      </w:r>
      <w:r w:rsidR="00322527" w:rsidRPr="007B18D7">
        <w:rPr>
          <w:sz w:val="20"/>
          <w:szCs w:val="20"/>
          <w:lang w:val="uk-UA"/>
        </w:rPr>
        <w:t xml:space="preserve"> (надалі – «Транзакції»)</w:t>
      </w:r>
      <w:r w:rsidR="000E02ED" w:rsidRPr="007B18D7">
        <w:rPr>
          <w:sz w:val="20"/>
          <w:szCs w:val="20"/>
          <w:lang w:val="uk-UA"/>
        </w:rPr>
        <w:t xml:space="preserve"> Карткою, що вказана в п.1.1. цих Правил</w:t>
      </w:r>
      <w:r w:rsidR="00322527" w:rsidRPr="007B18D7">
        <w:rPr>
          <w:sz w:val="20"/>
          <w:szCs w:val="20"/>
          <w:lang w:val="uk-UA"/>
        </w:rPr>
        <w:t xml:space="preserve">. </w:t>
      </w:r>
    </w:p>
    <w:p w14:paraId="5976FDE3" w14:textId="49C4A568" w:rsidR="00135C41" w:rsidRPr="007B18D7" w:rsidRDefault="00135C41" w:rsidP="00135C41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 w:rsidRPr="007B18D7">
        <w:rPr>
          <w:rFonts w:eastAsia="Times New Roman"/>
          <w:sz w:val="20"/>
          <w:szCs w:val="20"/>
          <w:lang w:val="uk-UA"/>
        </w:rPr>
        <w:t>Дані про Транзакці</w:t>
      </w:r>
      <w:r w:rsidR="00362FD4" w:rsidRPr="007B18D7">
        <w:rPr>
          <w:rFonts w:eastAsia="Times New Roman"/>
          <w:sz w:val="20"/>
          <w:szCs w:val="20"/>
          <w:lang w:val="uk-UA"/>
        </w:rPr>
        <w:t>ї</w:t>
      </w:r>
      <w:r w:rsidR="00E356A1" w:rsidRPr="007B18D7">
        <w:rPr>
          <w:rFonts w:eastAsia="Times New Roman"/>
          <w:sz w:val="20"/>
          <w:szCs w:val="20"/>
          <w:lang w:val="uk-UA"/>
        </w:rPr>
        <w:t xml:space="preserve"> Учасника</w:t>
      </w:r>
      <w:r w:rsidR="00E356A1" w:rsidRPr="007B18D7">
        <w:rPr>
          <w:sz w:val="20"/>
          <w:szCs w:val="20"/>
          <w:lang w:val="uk-UA"/>
        </w:rPr>
        <w:t xml:space="preserve"> Акції</w:t>
      </w:r>
      <w:r w:rsidRPr="007B18D7">
        <w:rPr>
          <w:sz w:val="20"/>
          <w:szCs w:val="20"/>
          <w:lang w:val="uk-UA"/>
        </w:rPr>
        <w:t>, що відповідає умовам участі в Акції, зазначеним у п. 4.1. Правил, заносяться Організатором у базу учасників Акції, серед яких визначаються Переможці Акції, які мають право на отримання заохочень Акції (надалі – «База Акції»). База Акції містить суму та кількість операцій за період акції, маску Картки, номер телефону Учасника Акції</w:t>
      </w:r>
      <w:r w:rsidR="004B5CA4">
        <w:rPr>
          <w:sz w:val="20"/>
          <w:szCs w:val="20"/>
          <w:lang w:val="uk-UA"/>
        </w:rPr>
        <w:t xml:space="preserve"> або його законного представника</w:t>
      </w:r>
      <w:r w:rsidRPr="007B18D7">
        <w:rPr>
          <w:sz w:val="20"/>
          <w:szCs w:val="20"/>
          <w:lang w:val="uk-UA"/>
        </w:rPr>
        <w:t>, а також інші дані Учасника, визначені Банком. Відповідальність за достовірність даних у Базі Акції несе Банк.</w:t>
      </w:r>
    </w:p>
    <w:p w14:paraId="44F6D8E9" w14:textId="77777777" w:rsidR="00135C41" w:rsidRPr="007B18D7" w:rsidRDefault="00135C41" w:rsidP="00135C41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Не відповідають умовам Акції:</w:t>
      </w:r>
    </w:p>
    <w:p w14:paraId="4CEC4E9E" w14:textId="323FE5B7" w:rsidR="00135C41" w:rsidRPr="007B18D7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Операції, які було здійснено до «00» годин «00» хвилин </w:t>
      </w:r>
      <w:r w:rsidRPr="009403DA">
        <w:rPr>
          <w:sz w:val="20"/>
          <w:szCs w:val="20"/>
          <w:lang w:val="uk-UA"/>
        </w:rPr>
        <w:t>«</w:t>
      </w:r>
      <w:r w:rsidR="00BB5446" w:rsidRPr="009403DA">
        <w:rPr>
          <w:sz w:val="20"/>
          <w:szCs w:val="20"/>
          <w:lang w:val="uk-UA"/>
        </w:rPr>
        <w:t>01</w:t>
      </w:r>
      <w:r w:rsidRPr="009403DA">
        <w:rPr>
          <w:sz w:val="20"/>
          <w:szCs w:val="20"/>
          <w:lang w:val="uk-UA"/>
        </w:rPr>
        <w:t xml:space="preserve">» </w:t>
      </w:r>
      <w:r w:rsidR="00AE33E6" w:rsidRPr="009403DA">
        <w:rPr>
          <w:sz w:val="20"/>
          <w:szCs w:val="20"/>
          <w:lang w:val="uk-UA"/>
        </w:rPr>
        <w:t>листопада</w:t>
      </w:r>
      <w:r w:rsidRPr="007B18D7">
        <w:rPr>
          <w:sz w:val="20"/>
          <w:szCs w:val="20"/>
          <w:lang w:val="uk-UA"/>
        </w:rPr>
        <w:t xml:space="preserve"> 2021 року та після «23» годин «59» хвилин </w:t>
      </w:r>
      <w:r w:rsidRPr="009403DA">
        <w:rPr>
          <w:sz w:val="20"/>
          <w:szCs w:val="20"/>
          <w:lang w:val="uk-UA"/>
        </w:rPr>
        <w:t>«</w:t>
      </w:r>
      <w:r w:rsidR="00BB5446" w:rsidRPr="009403DA">
        <w:rPr>
          <w:sz w:val="20"/>
          <w:szCs w:val="20"/>
          <w:lang w:val="uk-UA"/>
        </w:rPr>
        <w:t>01</w:t>
      </w:r>
      <w:r w:rsidRPr="009403DA">
        <w:rPr>
          <w:sz w:val="20"/>
          <w:szCs w:val="20"/>
          <w:lang w:val="uk-UA"/>
        </w:rPr>
        <w:t xml:space="preserve">» </w:t>
      </w:r>
      <w:r w:rsidR="00BB5446">
        <w:rPr>
          <w:sz w:val="20"/>
          <w:szCs w:val="20"/>
          <w:lang w:val="uk-UA"/>
        </w:rPr>
        <w:t>січня</w:t>
      </w:r>
      <w:r w:rsidR="00BB5446" w:rsidRPr="007B18D7">
        <w:rPr>
          <w:sz w:val="20"/>
          <w:szCs w:val="20"/>
          <w:lang w:val="uk-UA"/>
        </w:rPr>
        <w:t xml:space="preserve"> 202</w:t>
      </w:r>
      <w:r w:rsidR="00BB5446">
        <w:rPr>
          <w:sz w:val="20"/>
          <w:szCs w:val="20"/>
          <w:lang w:val="uk-UA"/>
        </w:rPr>
        <w:t>2</w:t>
      </w:r>
      <w:r w:rsidR="00BB5446" w:rsidRPr="007B18D7">
        <w:rPr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року за київським часом;</w:t>
      </w:r>
    </w:p>
    <w:p w14:paraId="2090D36D" w14:textId="77777777" w:rsidR="00135C41" w:rsidRPr="007B18D7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Операції з отримання готівкових коштів через банкомати, банки та/або інші кредитно-фінансові заклади, через POS термінали будь-яких банків.</w:t>
      </w:r>
    </w:p>
    <w:p w14:paraId="6F0BAFC5" w14:textId="77777777" w:rsidR="00135C41" w:rsidRPr="007B18D7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Перекази коштів з рахунку Картки на банківські рахунки фізичних та/або юридичних осіб, які було здійснено у філіях банку та/або через мобільний додаток «Еко Банк», у т. ч. перекази для оплати податкових платежів тощо.</w:t>
      </w:r>
    </w:p>
    <w:p w14:paraId="2E631B18" w14:textId="77777777" w:rsidR="00135C41" w:rsidRPr="007B18D7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Операції з використанням будь яких інших Карток, окрім Карток, вказаних в п.1.1. Правил.</w:t>
      </w:r>
      <w:r w:rsidRPr="007B18D7">
        <w:rPr>
          <w:sz w:val="20"/>
          <w:szCs w:val="20"/>
          <w:lang w:val="uk-UA"/>
        </w:rPr>
        <w:br/>
      </w:r>
      <w:r w:rsidRPr="007B18D7">
        <w:rPr>
          <w:b/>
          <w:sz w:val="20"/>
          <w:szCs w:val="20"/>
          <w:lang w:val="uk-UA"/>
        </w:rPr>
        <w:t>4.4.</w:t>
      </w:r>
      <w:r w:rsidRPr="007B18D7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14:paraId="057115EF" w14:textId="77777777" w:rsidR="00346982" w:rsidRPr="007B18D7" w:rsidRDefault="00346982" w:rsidP="00346982">
      <w:pPr>
        <w:jc w:val="both"/>
        <w:rPr>
          <w:sz w:val="20"/>
          <w:szCs w:val="20"/>
          <w:lang w:val="uk-UA"/>
        </w:rPr>
      </w:pPr>
    </w:p>
    <w:p w14:paraId="5E631DF5" w14:textId="77777777" w:rsidR="00346982" w:rsidRPr="007B18D7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5. ФОНД ЗАОХОЧЕНЬ АКЦІЇ</w:t>
      </w:r>
    </w:p>
    <w:p w14:paraId="1B811952" w14:textId="77777777" w:rsidR="00346982" w:rsidRPr="007B18D7" w:rsidRDefault="00346982" w:rsidP="0034698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14:paraId="42B5260C" w14:textId="77777777" w:rsidR="00346982" w:rsidRPr="007B18D7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Фонд Заохочень Акції: </w:t>
      </w:r>
    </w:p>
    <w:p w14:paraId="3A816A3C" w14:textId="5654C3EE" w:rsidR="00C05A25" w:rsidRDefault="006E2C6B" w:rsidP="004D1635">
      <w:pPr>
        <w:pStyle w:val="ListParagraph1"/>
        <w:numPr>
          <w:ilvl w:val="2"/>
          <w:numId w:val="3"/>
        </w:numPr>
        <w:tabs>
          <w:tab w:val="left" w:pos="0"/>
        </w:tabs>
        <w:contextualSpacing/>
        <w:jc w:val="both"/>
        <w:rPr>
          <w:sz w:val="20"/>
          <w:szCs w:val="20"/>
          <w:lang w:val="uk-UA"/>
        </w:rPr>
      </w:pPr>
      <w:r w:rsidRPr="007B18D7">
        <w:rPr>
          <w:b/>
          <w:bCs/>
          <w:sz w:val="20"/>
          <w:szCs w:val="20"/>
          <w:lang w:val="uk-UA"/>
        </w:rPr>
        <w:t>Гарантований подарунок</w:t>
      </w:r>
      <w:r w:rsidR="004D1635">
        <w:rPr>
          <w:b/>
          <w:bCs/>
          <w:sz w:val="20"/>
          <w:szCs w:val="20"/>
          <w:lang w:val="uk-UA"/>
        </w:rPr>
        <w:t xml:space="preserve"> №1</w:t>
      </w:r>
      <w:r w:rsidRPr="007B18D7">
        <w:rPr>
          <w:sz w:val="20"/>
          <w:szCs w:val="20"/>
          <w:lang w:val="uk-UA"/>
        </w:rPr>
        <w:t xml:space="preserve"> -</w:t>
      </w:r>
      <w:r w:rsidR="00C05A25" w:rsidRPr="007B18D7">
        <w:rPr>
          <w:sz w:val="20"/>
          <w:szCs w:val="20"/>
          <w:lang w:val="uk-UA"/>
        </w:rPr>
        <w:t xml:space="preserve"> </w:t>
      </w:r>
      <w:r w:rsidR="004D1635" w:rsidRPr="004D1635">
        <w:rPr>
          <w:sz w:val="20"/>
          <w:szCs w:val="20"/>
          <w:lang w:val="uk-UA"/>
        </w:rPr>
        <w:t>Фітнес-</w:t>
      </w:r>
      <w:proofErr w:type="spellStart"/>
      <w:r w:rsidR="004D1635" w:rsidRPr="004D1635">
        <w:rPr>
          <w:sz w:val="20"/>
          <w:szCs w:val="20"/>
          <w:lang w:val="uk-UA"/>
        </w:rPr>
        <w:t>трекер</w:t>
      </w:r>
      <w:proofErr w:type="spellEnd"/>
      <w:r w:rsidR="004D1635">
        <w:rPr>
          <w:sz w:val="20"/>
          <w:szCs w:val="20"/>
          <w:lang w:val="uk-UA"/>
        </w:rPr>
        <w:t xml:space="preserve"> </w:t>
      </w:r>
      <w:proofErr w:type="spellStart"/>
      <w:r w:rsidR="004D1635">
        <w:rPr>
          <w:sz w:val="20"/>
          <w:szCs w:val="20"/>
          <w:lang w:val="uk-UA"/>
        </w:rPr>
        <w:t>Xiaomi</w:t>
      </w:r>
      <w:proofErr w:type="spellEnd"/>
      <w:r w:rsidR="004D1635">
        <w:rPr>
          <w:sz w:val="20"/>
          <w:szCs w:val="20"/>
          <w:lang w:val="uk-UA"/>
        </w:rPr>
        <w:t xml:space="preserve"> </w:t>
      </w:r>
      <w:proofErr w:type="spellStart"/>
      <w:r w:rsidR="004D1635">
        <w:rPr>
          <w:sz w:val="20"/>
          <w:szCs w:val="20"/>
          <w:lang w:val="uk-UA"/>
        </w:rPr>
        <w:t>Mi</w:t>
      </w:r>
      <w:proofErr w:type="spellEnd"/>
      <w:r w:rsidR="004D1635">
        <w:rPr>
          <w:sz w:val="20"/>
          <w:szCs w:val="20"/>
          <w:lang w:val="uk-UA"/>
        </w:rPr>
        <w:t xml:space="preserve"> </w:t>
      </w:r>
      <w:proofErr w:type="spellStart"/>
      <w:r w:rsidR="004D1635">
        <w:rPr>
          <w:sz w:val="20"/>
          <w:szCs w:val="20"/>
          <w:lang w:val="uk-UA"/>
        </w:rPr>
        <w:t>Smart</w:t>
      </w:r>
      <w:proofErr w:type="spellEnd"/>
      <w:r w:rsidR="004D1635">
        <w:rPr>
          <w:sz w:val="20"/>
          <w:szCs w:val="20"/>
          <w:lang w:val="uk-UA"/>
        </w:rPr>
        <w:t xml:space="preserve"> </w:t>
      </w:r>
      <w:proofErr w:type="spellStart"/>
      <w:r w:rsidR="004D1635">
        <w:rPr>
          <w:sz w:val="20"/>
          <w:szCs w:val="20"/>
          <w:lang w:val="uk-UA"/>
        </w:rPr>
        <w:t>Band</w:t>
      </w:r>
      <w:proofErr w:type="spellEnd"/>
      <w:r w:rsidR="004D1635">
        <w:rPr>
          <w:sz w:val="20"/>
          <w:szCs w:val="20"/>
          <w:lang w:val="uk-UA"/>
        </w:rPr>
        <w:t xml:space="preserve"> 4</w:t>
      </w:r>
      <w:r w:rsidR="004D1635" w:rsidRPr="004D1635">
        <w:rPr>
          <w:sz w:val="20"/>
          <w:szCs w:val="20"/>
          <w:lang w:val="uk-UA"/>
        </w:rPr>
        <w:t xml:space="preserve"> NFC</w:t>
      </w:r>
      <w:r w:rsidRPr="007B18D7">
        <w:rPr>
          <w:sz w:val="20"/>
          <w:szCs w:val="20"/>
          <w:lang w:val="uk-UA"/>
        </w:rPr>
        <w:t xml:space="preserve"> </w:t>
      </w:r>
      <w:r w:rsidR="00371252" w:rsidRPr="007B18D7">
        <w:rPr>
          <w:sz w:val="20"/>
          <w:szCs w:val="20"/>
          <w:lang w:val="uk-UA"/>
        </w:rPr>
        <w:t>—  1</w:t>
      </w:r>
      <w:r w:rsidR="00C05A25" w:rsidRPr="007B18D7">
        <w:rPr>
          <w:sz w:val="20"/>
          <w:szCs w:val="20"/>
          <w:lang w:val="uk-UA"/>
        </w:rPr>
        <w:t>0</w:t>
      </w:r>
      <w:r w:rsidRPr="007B18D7">
        <w:rPr>
          <w:sz w:val="20"/>
          <w:szCs w:val="20"/>
          <w:lang w:val="uk-UA"/>
        </w:rPr>
        <w:t>0</w:t>
      </w:r>
      <w:r w:rsidR="00C05A25" w:rsidRPr="007B18D7">
        <w:rPr>
          <w:sz w:val="20"/>
          <w:szCs w:val="20"/>
          <w:lang w:val="uk-UA"/>
        </w:rPr>
        <w:t xml:space="preserve"> (</w:t>
      </w:r>
      <w:r w:rsidRPr="007B18D7">
        <w:rPr>
          <w:sz w:val="20"/>
          <w:szCs w:val="20"/>
          <w:lang w:val="uk-UA"/>
        </w:rPr>
        <w:t>сто</w:t>
      </w:r>
      <w:r w:rsidR="00C05A25" w:rsidRPr="007B18D7">
        <w:rPr>
          <w:sz w:val="20"/>
          <w:szCs w:val="20"/>
          <w:lang w:val="uk-UA"/>
        </w:rPr>
        <w:t>) одиниць</w:t>
      </w:r>
      <w:r w:rsidRPr="007B18D7">
        <w:rPr>
          <w:sz w:val="20"/>
          <w:szCs w:val="20"/>
          <w:lang w:val="uk-UA"/>
        </w:rPr>
        <w:t xml:space="preserve"> </w:t>
      </w:r>
      <w:r w:rsidR="00C05A25" w:rsidRPr="007B18D7">
        <w:rPr>
          <w:sz w:val="20"/>
          <w:szCs w:val="20"/>
          <w:lang w:val="uk-UA"/>
        </w:rPr>
        <w:t>(далі — Заохочення</w:t>
      </w:r>
      <w:r w:rsidR="00713018" w:rsidRPr="007B18D7">
        <w:rPr>
          <w:sz w:val="20"/>
          <w:szCs w:val="20"/>
          <w:lang w:val="uk-UA"/>
        </w:rPr>
        <w:t xml:space="preserve"> </w:t>
      </w:r>
      <w:r w:rsidR="00705B03">
        <w:rPr>
          <w:sz w:val="20"/>
          <w:szCs w:val="20"/>
          <w:lang w:val="uk-UA"/>
        </w:rPr>
        <w:t>№1</w:t>
      </w:r>
      <w:r w:rsidR="00C05A25" w:rsidRPr="007B18D7">
        <w:rPr>
          <w:sz w:val="20"/>
          <w:szCs w:val="20"/>
          <w:lang w:val="uk-UA"/>
        </w:rPr>
        <w:t>)</w:t>
      </w:r>
      <w:r w:rsidR="00B867BF" w:rsidRPr="007B18D7">
        <w:rPr>
          <w:sz w:val="20"/>
          <w:szCs w:val="20"/>
          <w:lang w:val="uk-UA"/>
        </w:rPr>
        <w:t>,</w:t>
      </w:r>
      <w:r w:rsidR="00B867BF" w:rsidRPr="007B18D7">
        <w:rPr>
          <w:lang w:val="uk-UA"/>
        </w:rPr>
        <w:t xml:space="preserve"> </w:t>
      </w:r>
      <w:r w:rsidR="00874EB1" w:rsidRPr="00874EB1">
        <w:rPr>
          <w:sz w:val="20"/>
          <w:szCs w:val="20"/>
          <w:lang w:val="uk-UA"/>
        </w:rPr>
        <w:t xml:space="preserve">по 50 одиниць </w:t>
      </w:r>
      <w:r w:rsidR="00874EB1">
        <w:rPr>
          <w:sz w:val="20"/>
          <w:szCs w:val="20"/>
          <w:lang w:val="uk-UA"/>
        </w:rPr>
        <w:t>для</w:t>
      </w:r>
      <w:r w:rsidR="00874EB1" w:rsidRPr="00874EB1">
        <w:rPr>
          <w:sz w:val="20"/>
          <w:szCs w:val="20"/>
          <w:lang w:val="uk-UA"/>
        </w:rPr>
        <w:t xml:space="preserve"> кожно</w:t>
      </w:r>
      <w:r w:rsidR="00874EB1">
        <w:rPr>
          <w:sz w:val="20"/>
          <w:szCs w:val="20"/>
          <w:lang w:val="uk-UA"/>
        </w:rPr>
        <w:t>го</w:t>
      </w:r>
      <w:r w:rsidR="00874EB1" w:rsidRPr="00874EB1">
        <w:rPr>
          <w:sz w:val="20"/>
          <w:szCs w:val="20"/>
          <w:lang w:val="uk-UA"/>
        </w:rPr>
        <w:t xml:space="preserve"> Етап</w:t>
      </w:r>
      <w:r w:rsidR="00874EB1">
        <w:rPr>
          <w:sz w:val="20"/>
          <w:szCs w:val="20"/>
          <w:lang w:val="uk-UA"/>
        </w:rPr>
        <w:t>у</w:t>
      </w:r>
      <w:r w:rsidR="00874EB1" w:rsidRPr="00874EB1">
        <w:rPr>
          <w:sz w:val="20"/>
          <w:szCs w:val="20"/>
          <w:lang w:val="uk-UA"/>
        </w:rPr>
        <w:t xml:space="preserve"> Акції,</w:t>
      </w:r>
      <w:r w:rsidR="00874EB1">
        <w:rPr>
          <w:lang w:val="uk-UA"/>
        </w:rPr>
        <w:t xml:space="preserve"> </w:t>
      </w:r>
      <w:r w:rsidR="00B867BF" w:rsidRPr="007B18D7">
        <w:rPr>
          <w:sz w:val="20"/>
          <w:szCs w:val="20"/>
          <w:lang w:val="uk-UA"/>
        </w:rPr>
        <w:t xml:space="preserve">що будуть вручені </w:t>
      </w:r>
      <w:r w:rsidR="00465478">
        <w:rPr>
          <w:sz w:val="20"/>
          <w:szCs w:val="20"/>
          <w:lang w:val="uk-UA"/>
        </w:rPr>
        <w:t>учасникам</w:t>
      </w:r>
      <w:r w:rsidR="00B867BF" w:rsidRPr="007B18D7">
        <w:rPr>
          <w:sz w:val="20"/>
          <w:szCs w:val="20"/>
          <w:lang w:val="uk-UA"/>
        </w:rPr>
        <w:t xml:space="preserve">, </w:t>
      </w:r>
      <w:r w:rsidR="00465478">
        <w:rPr>
          <w:sz w:val="20"/>
          <w:szCs w:val="20"/>
          <w:lang w:val="uk-UA"/>
        </w:rPr>
        <w:t>які</w:t>
      </w:r>
      <w:r w:rsidR="00465478" w:rsidRPr="007B18D7">
        <w:rPr>
          <w:sz w:val="20"/>
          <w:szCs w:val="20"/>
          <w:lang w:val="uk-UA"/>
        </w:rPr>
        <w:t xml:space="preserve"> </w:t>
      </w:r>
      <w:r w:rsidR="00465478" w:rsidRPr="007B18D7">
        <w:rPr>
          <w:sz w:val="20"/>
          <w:szCs w:val="20"/>
          <w:lang w:val="uk-UA"/>
        </w:rPr>
        <w:t>першим</w:t>
      </w:r>
      <w:r w:rsidR="00465478">
        <w:rPr>
          <w:sz w:val="20"/>
          <w:szCs w:val="20"/>
          <w:lang w:val="uk-UA"/>
        </w:rPr>
        <w:t>и</w:t>
      </w:r>
      <w:r w:rsidR="00465478" w:rsidRPr="007B18D7">
        <w:rPr>
          <w:sz w:val="20"/>
          <w:szCs w:val="20"/>
          <w:lang w:val="uk-UA"/>
        </w:rPr>
        <w:t xml:space="preserve"> </w:t>
      </w:r>
      <w:r w:rsidR="00B867BF" w:rsidRPr="007B18D7">
        <w:rPr>
          <w:sz w:val="20"/>
          <w:szCs w:val="20"/>
          <w:lang w:val="uk-UA"/>
        </w:rPr>
        <w:t xml:space="preserve">виконають умови </w:t>
      </w:r>
      <w:r w:rsidR="00465478">
        <w:rPr>
          <w:sz w:val="20"/>
          <w:szCs w:val="20"/>
          <w:lang w:val="uk-UA"/>
        </w:rPr>
        <w:t>А</w:t>
      </w:r>
      <w:r w:rsidR="00465478" w:rsidRPr="007B18D7">
        <w:rPr>
          <w:sz w:val="20"/>
          <w:szCs w:val="20"/>
          <w:lang w:val="uk-UA"/>
        </w:rPr>
        <w:t>кції</w:t>
      </w:r>
      <w:r w:rsidR="00C05A25" w:rsidRPr="007B18D7">
        <w:rPr>
          <w:sz w:val="20"/>
          <w:szCs w:val="20"/>
          <w:lang w:val="uk-UA"/>
        </w:rPr>
        <w:t>.</w:t>
      </w:r>
    </w:p>
    <w:p w14:paraId="617282E6" w14:textId="3FB81A60" w:rsidR="004D1635" w:rsidRPr="007B18D7" w:rsidRDefault="004D1635" w:rsidP="00AE33E6">
      <w:pPr>
        <w:pStyle w:val="ListParagraph1"/>
        <w:numPr>
          <w:ilvl w:val="2"/>
          <w:numId w:val="3"/>
        </w:numPr>
        <w:tabs>
          <w:tab w:val="left" w:pos="0"/>
        </w:tabs>
        <w:contextualSpacing/>
        <w:jc w:val="both"/>
        <w:rPr>
          <w:sz w:val="20"/>
          <w:szCs w:val="20"/>
          <w:lang w:val="uk-UA"/>
        </w:rPr>
      </w:pPr>
      <w:proofErr w:type="spellStart"/>
      <w:r>
        <w:rPr>
          <w:b/>
          <w:bCs/>
          <w:sz w:val="20"/>
          <w:szCs w:val="20"/>
          <w:lang w:val="uk-UA"/>
        </w:rPr>
        <w:t>Гарантованний</w:t>
      </w:r>
      <w:proofErr w:type="spellEnd"/>
      <w:r>
        <w:rPr>
          <w:b/>
          <w:bCs/>
          <w:sz w:val="20"/>
          <w:szCs w:val="20"/>
          <w:lang w:val="uk-UA"/>
        </w:rPr>
        <w:t xml:space="preserve"> подарунок №2</w:t>
      </w:r>
      <w:r w:rsidR="00705B03" w:rsidRPr="007B18D7">
        <w:rPr>
          <w:sz w:val="20"/>
          <w:szCs w:val="20"/>
          <w:lang w:val="uk-UA"/>
        </w:rPr>
        <w:t xml:space="preserve"> </w:t>
      </w:r>
      <w:r w:rsidR="00AE33E6">
        <w:rPr>
          <w:sz w:val="20"/>
          <w:szCs w:val="20"/>
          <w:lang w:val="uk-UA"/>
        </w:rPr>
        <w:t>–</w:t>
      </w:r>
      <w:r w:rsidR="00705B03" w:rsidRPr="007B18D7">
        <w:rPr>
          <w:sz w:val="20"/>
          <w:szCs w:val="20"/>
          <w:lang w:val="uk-UA"/>
        </w:rPr>
        <w:t xml:space="preserve"> </w:t>
      </w:r>
      <w:r w:rsidR="00AE33E6" w:rsidRPr="00AE33E6">
        <w:rPr>
          <w:sz w:val="20"/>
          <w:szCs w:val="20"/>
          <w:lang w:val="uk-UA"/>
        </w:rPr>
        <w:t>Інтерактивний вологостійкий рюкзак ID&amp;ND A1 з анімаційним LED екраном</w:t>
      </w:r>
      <w:r w:rsidR="00705B03">
        <w:rPr>
          <w:sz w:val="20"/>
          <w:szCs w:val="20"/>
          <w:lang w:val="uk-UA"/>
        </w:rPr>
        <w:t xml:space="preserve"> —  6</w:t>
      </w:r>
      <w:r w:rsidR="00705B03" w:rsidRPr="007B18D7">
        <w:rPr>
          <w:sz w:val="20"/>
          <w:szCs w:val="20"/>
          <w:lang w:val="uk-UA"/>
        </w:rPr>
        <w:t xml:space="preserve"> (</w:t>
      </w:r>
      <w:r w:rsidR="00705B03">
        <w:rPr>
          <w:sz w:val="20"/>
          <w:szCs w:val="20"/>
          <w:lang w:val="uk-UA"/>
        </w:rPr>
        <w:t>шість</w:t>
      </w:r>
      <w:r w:rsidR="00705B03" w:rsidRPr="007B18D7">
        <w:rPr>
          <w:sz w:val="20"/>
          <w:szCs w:val="20"/>
          <w:lang w:val="uk-UA"/>
        </w:rPr>
        <w:t xml:space="preserve">) одиниць (далі — Заохочення </w:t>
      </w:r>
      <w:r w:rsidR="00705B03">
        <w:rPr>
          <w:sz w:val="20"/>
          <w:szCs w:val="20"/>
          <w:lang w:val="uk-UA"/>
        </w:rPr>
        <w:t>№2</w:t>
      </w:r>
      <w:r w:rsidR="00705B03" w:rsidRPr="007B18D7">
        <w:rPr>
          <w:sz w:val="20"/>
          <w:szCs w:val="20"/>
          <w:lang w:val="uk-UA"/>
        </w:rPr>
        <w:t>),</w:t>
      </w:r>
      <w:r w:rsidR="00705B03" w:rsidRPr="007B18D7">
        <w:rPr>
          <w:lang w:val="uk-UA"/>
        </w:rPr>
        <w:t xml:space="preserve"> </w:t>
      </w:r>
      <w:r w:rsidR="00874EB1" w:rsidRPr="00874EB1">
        <w:rPr>
          <w:sz w:val="20"/>
          <w:szCs w:val="20"/>
          <w:lang w:val="uk-UA"/>
        </w:rPr>
        <w:t>по 3 одиниці для кожного Етапу Акції</w:t>
      </w:r>
      <w:r w:rsidR="00874EB1">
        <w:rPr>
          <w:sz w:val="20"/>
          <w:szCs w:val="20"/>
          <w:lang w:val="uk-UA"/>
        </w:rPr>
        <w:t>,</w:t>
      </w:r>
      <w:r w:rsidR="00874EB1">
        <w:rPr>
          <w:lang w:val="uk-UA"/>
        </w:rPr>
        <w:t xml:space="preserve"> </w:t>
      </w:r>
      <w:r w:rsidR="00705B03">
        <w:rPr>
          <w:sz w:val="20"/>
          <w:szCs w:val="20"/>
          <w:lang w:val="uk-UA"/>
        </w:rPr>
        <w:t xml:space="preserve">що будуть </w:t>
      </w:r>
      <w:r w:rsidR="00874EB1">
        <w:rPr>
          <w:sz w:val="20"/>
          <w:szCs w:val="20"/>
          <w:lang w:val="uk-UA"/>
        </w:rPr>
        <w:t xml:space="preserve">вручені </w:t>
      </w:r>
      <w:r w:rsidR="00705B03" w:rsidRPr="007B18D7">
        <w:rPr>
          <w:sz w:val="20"/>
          <w:szCs w:val="20"/>
          <w:lang w:val="uk-UA"/>
        </w:rPr>
        <w:t>уча</w:t>
      </w:r>
      <w:r w:rsidR="00AE33E6">
        <w:rPr>
          <w:sz w:val="20"/>
          <w:szCs w:val="20"/>
          <w:lang w:val="uk-UA"/>
        </w:rPr>
        <w:t xml:space="preserve">сникам, </w:t>
      </w:r>
      <w:r w:rsidR="00A05BED">
        <w:rPr>
          <w:sz w:val="20"/>
          <w:szCs w:val="20"/>
          <w:lang w:val="uk-UA"/>
        </w:rPr>
        <w:t>які здійснять найбільшу кількість транзакцій</w:t>
      </w:r>
      <w:r w:rsidR="00874EB1">
        <w:rPr>
          <w:sz w:val="20"/>
          <w:szCs w:val="20"/>
          <w:lang w:val="uk-UA"/>
        </w:rPr>
        <w:t xml:space="preserve"> під час одного з Етапів Акції</w:t>
      </w:r>
      <w:r w:rsidR="00A05BED">
        <w:rPr>
          <w:sz w:val="20"/>
          <w:szCs w:val="20"/>
          <w:lang w:val="uk-UA"/>
        </w:rPr>
        <w:t>.</w:t>
      </w:r>
      <w:r w:rsidR="00AE33E6">
        <w:rPr>
          <w:sz w:val="20"/>
          <w:szCs w:val="20"/>
          <w:lang w:val="uk-UA"/>
        </w:rPr>
        <w:t xml:space="preserve"> </w:t>
      </w:r>
    </w:p>
    <w:p w14:paraId="7014CD41" w14:textId="77777777" w:rsidR="00346982" w:rsidRPr="007B18D7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hanging="1211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14:paraId="691339A9" w14:textId="20C1884E" w:rsidR="00346982" w:rsidRPr="007B18D7" w:rsidRDefault="000E6845" w:rsidP="000E6845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Учасник </w:t>
      </w:r>
      <w:r w:rsidR="006E2C6B" w:rsidRPr="007B18D7">
        <w:rPr>
          <w:sz w:val="20"/>
          <w:szCs w:val="20"/>
          <w:lang w:val="uk-UA"/>
        </w:rPr>
        <w:t xml:space="preserve">Акції </w:t>
      </w:r>
      <w:r w:rsidRPr="007B18D7">
        <w:rPr>
          <w:sz w:val="20"/>
          <w:szCs w:val="20"/>
          <w:lang w:val="uk-UA"/>
        </w:rPr>
        <w:t xml:space="preserve">може отримати одне </w:t>
      </w:r>
      <w:r w:rsidR="00713018" w:rsidRPr="007B18D7">
        <w:rPr>
          <w:sz w:val="20"/>
          <w:szCs w:val="20"/>
          <w:lang w:val="uk-UA"/>
        </w:rPr>
        <w:t>З</w:t>
      </w:r>
      <w:r w:rsidRPr="007B18D7">
        <w:rPr>
          <w:sz w:val="20"/>
          <w:szCs w:val="20"/>
          <w:lang w:val="uk-UA"/>
        </w:rPr>
        <w:t>аохочення</w:t>
      </w:r>
      <w:r w:rsidR="00713018" w:rsidRPr="007B18D7">
        <w:rPr>
          <w:sz w:val="20"/>
          <w:szCs w:val="20"/>
          <w:lang w:val="uk-UA"/>
        </w:rPr>
        <w:t xml:space="preserve"> </w:t>
      </w:r>
      <w:r w:rsidR="00BB5446">
        <w:rPr>
          <w:sz w:val="20"/>
          <w:szCs w:val="20"/>
          <w:lang w:val="uk-UA"/>
        </w:rPr>
        <w:t xml:space="preserve">№1 та одне Заохочення №2 </w:t>
      </w:r>
      <w:r w:rsidRPr="007B18D7">
        <w:rPr>
          <w:sz w:val="20"/>
          <w:szCs w:val="20"/>
          <w:lang w:val="uk-UA"/>
        </w:rPr>
        <w:t xml:space="preserve">за весь Період Акції. </w:t>
      </w:r>
      <w:r w:rsidR="00BB5446" w:rsidRPr="008E5C44">
        <w:rPr>
          <w:sz w:val="20"/>
          <w:szCs w:val="20"/>
          <w:lang w:val="uk-UA"/>
        </w:rPr>
        <w:t xml:space="preserve">При цьому, </w:t>
      </w:r>
      <w:r w:rsidR="00BB5446">
        <w:rPr>
          <w:sz w:val="20"/>
          <w:szCs w:val="20"/>
          <w:lang w:val="uk-UA"/>
        </w:rPr>
        <w:t>З</w:t>
      </w:r>
      <w:r w:rsidR="00BB5446" w:rsidRPr="008E5C44">
        <w:rPr>
          <w:sz w:val="20"/>
          <w:szCs w:val="20"/>
          <w:lang w:val="uk-UA"/>
        </w:rPr>
        <w:t xml:space="preserve">аохочення </w:t>
      </w:r>
      <w:r w:rsidR="00BB5446">
        <w:rPr>
          <w:sz w:val="20"/>
          <w:szCs w:val="20"/>
          <w:lang w:val="uk-UA"/>
        </w:rPr>
        <w:t xml:space="preserve">№1 та </w:t>
      </w:r>
      <w:r w:rsidR="00BB5446" w:rsidRPr="008E5C44">
        <w:rPr>
          <w:sz w:val="20"/>
          <w:szCs w:val="20"/>
          <w:lang w:val="uk-UA"/>
        </w:rPr>
        <w:t>Заохочення</w:t>
      </w:r>
      <w:r w:rsidR="009403DA">
        <w:rPr>
          <w:sz w:val="20"/>
          <w:szCs w:val="20"/>
          <w:lang w:val="uk-UA"/>
        </w:rPr>
        <w:t xml:space="preserve"> №2</w:t>
      </w:r>
      <w:r w:rsidR="00BB5446">
        <w:rPr>
          <w:sz w:val="20"/>
          <w:szCs w:val="20"/>
          <w:lang w:val="uk-UA"/>
        </w:rPr>
        <w:t xml:space="preserve"> </w:t>
      </w:r>
      <w:r w:rsidR="00BB5446" w:rsidRPr="008E5C44">
        <w:rPr>
          <w:sz w:val="20"/>
          <w:szCs w:val="20"/>
          <w:lang w:val="uk-UA"/>
        </w:rPr>
        <w:t>Акції не можуть бути отримані одним Учасником за один етап Періоду Акції</w:t>
      </w:r>
    </w:p>
    <w:p w14:paraId="2197FCC3" w14:textId="6AE7F3C4" w:rsidR="00346982" w:rsidRPr="007B18D7" w:rsidRDefault="000E6845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Характеристики Заохочен</w:t>
      </w:r>
      <w:r w:rsidR="00AE33E6">
        <w:rPr>
          <w:sz w:val="20"/>
          <w:szCs w:val="20"/>
          <w:lang w:val="uk-UA"/>
        </w:rPr>
        <w:t>ь</w:t>
      </w:r>
      <w:r w:rsidRPr="007B18D7">
        <w:rPr>
          <w:sz w:val="20"/>
          <w:szCs w:val="20"/>
          <w:lang w:val="uk-UA"/>
        </w:rPr>
        <w:t xml:space="preserve"> визначаються на розсуд Організатора/Партнера</w:t>
      </w:r>
      <w:r w:rsidR="00E356A1" w:rsidRPr="007B18D7">
        <w:rPr>
          <w:sz w:val="20"/>
          <w:szCs w:val="20"/>
          <w:lang w:val="uk-UA"/>
        </w:rPr>
        <w:t>/Виконавця</w:t>
      </w:r>
      <w:r w:rsidRPr="007B18D7">
        <w:rPr>
          <w:sz w:val="20"/>
          <w:szCs w:val="20"/>
          <w:lang w:val="uk-UA"/>
        </w:rPr>
        <w:t>, можуть відрізнятися від зображень на рекламно-інформаційних матеріалах та не виправдати очікувань Учасника, що здобуде право на отримання Заохочення (далі – «Переможець Акції»).</w:t>
      </w:r>
      <w:r w:rsidR="006E2C6B" w:rsidRPr="007B18D7">
        <w:rPr>
          <w:sz w:val="20"/>
          <w:szCs w:val="20"/>
          <w:lang w:val="uk-UA"/>
        </w:rPr>
        <w:t xml:space="preserve"> </w:t>
      </w:r>
      <w:r w:rsidR="00346982" w:rsidRPr="007B18D7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14:paraId="5EC87BB0" w14:textId="2E692BAD" w:rsidR="00346982" w:rsidRPr="007B18D7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Заохочення</w:t>
      </w:r>
      <w:r w:rsidR="00AE33E6">
        <w:rPr>
          <w:sz w:val="20"/>
          <w:szCs w:val="20"/>
          <w:lang w:val="uk-UA"/>
        </w:rPr>
        <w:t xml:space="preserve"> №1 та Заохочення №2</w:t>
      </w:r>
      <w:r w:rsidRPr="007B18D7">
        <w:rPr>
          <w:sz w:val="20"/>
          <w:szCs w:val="20"/>
          <w:lang w:val="uk-UA"/>
        </w:rPr>
        <w:t xml:space="preserve"> має бути призначене для особистого використання Переможцем Акції і не може мати ознаки рекламного чи комерційного замовлення.</w:t>
      </w:r>
    </w:p>
    <w:p w14:paraId="4C3DE747" w14:textId="77777777" w:rsidR="00346982" w:rsidRPr="007B18D7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14:paraId="7DDE6E8C" w14:textId="2884937F" w:rsidR="00346982" w:rsidRPr="007B18D7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Організатор/</w:t>
      </w:r>
      <w:r w:rsidR="00E356A1" w:rsidRPr="007B18D7">
        <w:rPr>
          <w:sz w:val="20"/>
          <w:szCs w:val="20"/>
          <w:lang w:val="uk-UA"/>
        </w:rPr>
        <w:t>Партнер/</w:t>
      </w:r>
      <w:r w:rsidRPr="007B18D7">
        <w:rPr>
          <w:sz w:val="20"/>
          <w:szCs w:val="20"/>
          <w:lang w:val="uk-UA"/>
        </w:rPr>
        <w:t>Виконавець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</w:t>
      </w:r>
      <w:r w:rsidR="00705B03">
        <w:rPr>
          <w:sz w:val="20"/>
          <w:szCs w:val="20"/>
          <w:lang w:val="uk-UA"/>
        </w:rPr>
        <w:t xml:space="preserve"> №1, </w:t>
      </w:r>
      <w:r w:rsidR="00705B03" w:rsidRPr="007B18D7">
        <w:rPr>
          <w:sz w:val="20"/>
          <w:szCs w:val="20"/>
          <w:lang w:val="uk-UA"/>
        </w:rPr>
        <w:t>Заохочення</w:t>
      </w:r>
      <w:r w:rsidR="00705B03">
        <w:rPr>
          <w:sz w:val="20"/>
          <w:szCs w:val="20"/>
          <w:lang w:val="uk-UA"/>
        </w:rPr>
        <w:t xml:space="preserve"> №2</w:t>
      </w:r>
      <w:r w:rsidRPr="007B18D7">
        <w:rPr>
          <w:sz w:val="20"/>
          <w:szCs w:val="20"/>
          <w:lang w:val="uk-UA"/>
        </w:rPr>
        <w:t xml:space="preserve">. </w:t>
      </w:r>
    </w:p>
    <w:p w14:paraId="1F4CFB82" w14:textId="4D574CD6" w:rsidR="00346982" w:rsidRPr="007B18D7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Відповідальність Організатора</w:t>
      </w:r>
      <w:r w:rsidR="00E356A1" w:rsidRPr="007B18D7">
        <w:rPr>
          <w:sz w:val="20"/>
          <w:szCs w:val="20"/>
          <w:lang w:val="uk-UA"/>
        </w:rPr>
        <w:t>/Партнера</w:t>
      </w:r>
      <w:r w:rsidRPr="007B18D7">
        <w:rPr>
          <w:sz w:val="20"/>
          <w:szCs w:val="20"/>
          <w:lang w:val="uk-UA"/>
        </w:rPr>
        <w:t xml:space="preserve"> та Виконавця обмежується вартістю та кількістю Заохочень, вказаних в п.5.1. Правил.</w:t>
      </w:r>
    </w:p>
    <w:p w14:paraId="675976A7" w14:textId="4709BDC8" w:rsidR="000E6845" w:rsidRPr="007B18D7" w:rsidRDefault="000E6845" w:rsidP="000E6845">
      <w:pPr>
        <w:pStyle w:val="a6"/>
        <w:widowControl w:val="0"/>
        <w:numPr>
          <w:ilvl w:val="1"/>
          <w:numId w:val="3"/>
        </w:numPr>
        <w:tabs>
          <w:tab w:val="left" w:pos="530"/>
        </w:tabs>
        <w:spacing w:after="0" w:line="229" w:lineRule="exact"/>
        <w:ind w:hanging="1211"/>
        <w:jc w:val="both"/>
        <w:rPr>
          <w:sz w:val="20"/>
          <w:szCs w:val="20"/>
          <w:lang w:val="uk-UA"/>
        </w:rPr>
      </w:pPr>
      <w:r w:rsidRPr="007B18D7">
        <w:rPr>
          <w:spacing w:val="-1"/>
          <w:sz w:val="20"/>
          <w:szCs w:val="20"/>
          <w:lang w:val="uk-UA"/>
        </w:rPr>
        <w:t>Переможець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Акції,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отримуючи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="00705B03" w:rsidRPr="007B18D7">
        <w:rPr>
          <w:spacing w:val="-2"/>
          <w:sz w:val="20"/>
          <w:szCs w:val="20"/>
          <w:lang w:val="uk-UA"/>
        </w:rPr>
        <w:t>Заохочення</w:t>
      </w:r>
      <w:r w:rsidR="00705B03">
        <w:rPr>
          <w:spacing w:val="-2"/>
          <w:sz w:val="20"/>
          <w:szCs w:val="20"/>
          <w:lang w:val="uk-UA"/>
        </w:rPr>
        <w:t xml:space="preserve"> №</w:t>
      </w:r>
      <w:r w:rsidR="00AE33E6">
        <w:rPr>
          <w:spacing w:val="-2"/>
          <w:sz w:val="20"/>
          <w:szCs w:val="20"/>
          <w:lang w:val="uk-UA"/>
        </w:rPr>
        <w:t>2</w:t>
      </w:r>
      <w:r w:rsidRPr="007B18D7">
        <w:rPr>
          <w:sz w:val="20"/>
          <w:szCs w:val="20"/>
          <w:lang w:val="uk-UA"/>
        </w:rPr>
        <w:t>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усвідомлює,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що:</w:t>
      </w:r>
    </w:p>
    <w:p w14:paraId="6E29C8FF" w14:textId="5127D05E" w:rsidR="000E6845" w:rsidRPr="007B18D7" w:rsidRDefault="000E6845" w:rsidP="000E6845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/>
        <w:ind w:left="0" w:right="113" w:firstLine="0"/>
        <w:jc w:val="both"/>
        <w:rPr>
          <w:sz w:val="20"/>
          <w:szCs w:val="20"/>
          <w:lang w:val="uk-UA"/>
        </w:rPr>
      </w:pPr>
      <w:r w:rsidRPr="007B18D7">
        <w:rPr>
          <w:spacing w:val="-2"/>
          <w:sz w:val="20"/>
          <w:szCs w:val="20"/>
          <w:lang w:val="uk-UA"/>
        </w:rPr>
        <w:t>Заохочення</w:t>
      </w:r>
      <w:r w:rsidRPr="007B18D7">
        <w:rPr>
          <w:spacing w:val="2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є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pacing w:val="-5"/>
          <w:sz w:val="20"/>
          <w:szCs w:val="20"/>
          <w:lang w:val="uk-UA"/>
        </w:rPr>
        <w:t>доходом</w:t>
      </w:r>
      <w:r w:rsidRPr="007B18D7">
        <w:rPr>
          <w:spacing w:val="23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такого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Переможця</w:t>
      </w:r>
      <w:r w:rsidRPr="007B18D7">
        <w:rPr>
          <w:spacing w:val="21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20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вважається</w:t>
      </w:r>
      <w:r w:rsidRPr="007B18D7">
        <w:rPr>
          <w:spacing w:val="21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додатковим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благом,</w:t>
      </w:r>
      <w:r w:rsidRPr="007B18D7">
        <w:rPr>
          <w:spacing w:val="22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що</w:t>
      </w:r>
      <w:r w:rsidRPr="007B18D7">
        <w:rPr>
          <w:spacing w:val="89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відображається</w:t>
      </w:r>
      <w:r w:rsidRPr="007B18D7">
        <w:rPr>
          <w:spacing w:val="3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у</w:t>
      </w:r>
      <w:r w:rsidRPr="007B18D7">
        <w:rPr>
          <w:spacing w:val="33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податковому</w:t>
      </w:r>
      <w:r w:rsidRPr="007B18D7">
        <w:rPr>
          <w:spacing w:val="3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розрахунку</w:t>
      </w:r>
      <w:r w:rsidRPr="007B18D7">
        <w:rPr>
          <w:spacing w:val="30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сум</w:t>
      </w:r>
      <w:r w:rsidRPr="007B18D7">
        <w:rPr>
          <w:spacing w:val="37"/>
          <w:sz w:val="20"/>
          <w:szCs w:val="20"/>
          <w:lang w:val="uk-UA"/>
        </w:rPr>
        <w:t xml:space="preserve"> </w:t>
      </w:r>
      <w:r w:rsidRPr="007B18D7">
        <w:rPr>
          <w:spacing w:val="-7"/>
          <w:sz w:val="20"/>
          <w:szCs w:val="20"/>
          <w:lang w:val="uk-UA"/>
        </w:rPr>
        <w:t>доходу,</w:t>
      </w:r>
      <w:r w:rsidRPr="007B18D7">
        <w:rPr>
          <w:spacing w:val="36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нарахованого</w:t>
      </w:r>
      <w:r w:rsidRPr="007B18D7">
        <w:rPr>
          <w:spacing w:val="3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(сплаченого)</w:t>
      </w:r>
      <w:r w:rsidRPr="007B18D7">
        <w:rPr>
          <w:spacing w:val="34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на</w:t>
      </w:r>
      <w:r w:rsidRPr="007B18D7">
        <w:rPr>
          <w:spacing w:val="34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користь</w:t>
      </w:r>
      <w:r w:rsidRPr="007B18D7">
        <w:rPr>
          <w:spacing w:val="3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Переможця</w:t>
      </w:r>
      <w:r w:rsidRPr="007B18D7">
        <w:rPr>
          <w:spacing w:val="73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Акції,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сум</w:t>
      </w:r>
      <w:r w:rsidRPr="007B18D7">
        <w:rPr>
          <w:spacing w:val="-3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утриманого</w:t>
      </w:r>
      <w:r w:rsidRPr="007B18D7">
        <w:rPr>
          <w:spacing w:val="-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них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6"/>
          <w:sz w:val="20"/>
          <w:szCs w:val="20"/>
          <w:lang w:val="uk-UA"/>
        </w:rPr>
        <w:t>податку,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згідно</w:t>
      </w:r>
      <w:r w:rsidRPr="007B18D7">
        <w:rPr>
          <w:spacing w:val="-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вимогами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чинного</w:t>
      </w:r>
      <w:r w:rsidRPr="007B18D7">
        <w:rPr>
          <w:spacing w:val="1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законодавства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України;</w:t>
      </w:r>
    </w:p>
    <w:p w14:paraId="5410C0CB" w14:textId="77777777" w:rsidR="000E6845" w:rsidRPr="007B18D7" w:rsidRDefault="000E6845" w:rsidP="000E6845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/>
        <w:ind w:left="0" w:right="117" w:firstLine="0"/>
        <w:jc w:val="both"/>
        <w:rPr>
          <w:sz w:val="20"/>
          <w:szCs w:val="20"/>
          <w:lang w:val="uk-UA"/>
        </w:rPr>
      </w:pPr>
      <w:r w:rsidRPr="007B18D7">
        <w:rPr>
          <w:spacing w:val="-1"/>
          <w:sz w:val="20"/>
          <w:szCs w:val="20"/>
          <w:lang w:val="uk-UA"/>
        </w:rPr>
        <w:t>отримання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Заохочення</w:t>
      </w:r>
      <w:r w:rsidRPr="007B18D7">
        <w:rPr>
          <w:spacing w:val="5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може</w:t>
      </w:r>
      <w:r w:rsidRPr="007B18D7">
        <w:rPr>
          <w:spacing w:val="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вплинути</w:t>
      </w:r>
      <w:r w:rsidRPr="007B18D7">
        <w:rPr>
          <w:spacing w:val="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на</w:t>
      </w:r>
      <w:r w:rsidRPr="007B18D7">
        <w:rPr>
          <w:spacing w:val="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умови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отримання</w:t>
      </w:r>
      <w:r w:rsidRPr="007B18D7">
        <w:rPr>
          <w:spacing w:val="3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Переможцем</w:t>
      </w:r>
      <w:r w:rsidRPr="007B18D7">
        <w:rPr>
          <w:spacing w:val="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Акції</w:t>
      </w:r>
      <w:r w:rsidRPr="007B18D7">
        <w:rPr>
          <w:spacing w:val="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державної</w:t>
      </w:r>
      <w:r w:rsidRPr="007B18D7">
        <w:rPr>
          <w:spacing w:val="2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71"/>
          <w:w w:val="9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соціальної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матеріальної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допомоги,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житлових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інших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субсидій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або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дотацій,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5"/>
          <w:sz w:val="20"/>
          <w:szCs w:val="20"/>
          <w:lang w:val="uk-UA"/>
        </w:rPr>
        <w:t>пільг,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компенсацій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тощо.</w:t>
      </w:r>
    </w:p>
    <w:p w14:paraId="21C103CA" w14:textId="3E791367" w:rsidR="000E6845" w:rsidRPr="007B18D7" w:rsidRDefault="000E6845" w:rsidP="000E6845">
      <w:pPr>
        <w:pStyle w:val="a6"/>
        <w:ind w:right="105"/>
        <w:jc w:val="both"/>
        <w:rPr>
          <w:spacing w:val="-1"/>
          <w:sz w:val="20"/>
          <w:szCs w:val="20"/>
          <w:lang w:val="uk-UA"/>
        </w:rPr>
      </w:pPr>
      <w:r w:rsidRPr="007B18D7">
        <w:rPr>
          <w:spacing w:val="-1"/>
          <w:sz w:val="20"/>
          <w:szCs w:val="20"/>
          <w:lang w:val="uk-UA"/>
        </w:rPr>
        <w:t>Переможець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самостійно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вирішує,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чи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брати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участь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отримувати</w:t>
      </w:r>
      <w:r w:rsidRPr="007B18D7">
        <w:rPr>
          <w:spacing w:val="-11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Заохочення</w:t>
      </w:r>
      <w:r w:rsidRPr="007B18D7">
        <w:rPr>
          <w:spacing w:val="-1"/>
          <w:sz w:val="20"/>
          <w:szCs w:val="20"/>
          <w:lang w:val="uk-UA"/>
        </w:rPr>
        <w:t>,</w:t>
      </w:r>
      <w:r w:rsidRPr="007B18D7">
        <w:rPr>
          <w:spacing w:val="-10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а</w:t>
      </w:r>
      <w:r w:rsidRPr="007B18D7">
        <w:rPr>
          <w:spacing w:val="-9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також</w:t>
      </w:r>
      <w:r w:rsidRPr="007B18D7">
        <w:rPr>
          <w:spacing w:val="-11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йому</w:t>
      </w:r>
      <w:r w:rsidR="00705B03">
        <w:rPr>
          <w:spacing w:val="75"/>
          <w:w w:val="9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відомо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про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наслідки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таких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дій.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Організатор/Партнер/Виконавець</w:t>
      </w:r>
      <w:r w:rsidRPr="007B18D7">
        <w:rPr>
          <w:spacing w:val="-5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не</w:t>
      </w:r>
      <w:r w:rsidRPr="007B18D7">
        <w:rPr>
          <w:spacing w:val="-4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несуть</w:t>
      </w:r>
      <w:r w:rsidRPr="007B18D7">
        <w:rPr>
          <w:spacing w:val="-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відповідальності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за</w:t>
      </w:r>
      <w:r w:rsidRPr="007B18D7">
        <w:rPr>
          <w:spacing w:val="-3"/>
          <w:sz w:val="20"/>
          <w:szCs w:val="20"/>
          <w:lang w:val="uk-UA"/>
        </w:rPr>
        <w:t xml:space="preserve"> </w:t>
      </w:r>
      <w:r w:rsidRPr="007B18D7">
        <w:rPr>
          <w:sz w:val="20"/>
          <w:szCs w:val="20"/>
          <w:lang w:val="uk-UA"/>
        </w:rPr>
        <w:t>наслідки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отримання</w:t>
      </w:r>
      <w:r w:rsidRPr="007B18D7">
        <w:rPr>
          <w:spacing w:val="86"/>
          <w:w w:val="99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Переможцем</w:t>
      </w:r>
      <w:r w:rsidRPr="007B18D7">
        <w:rPr>
          <w:spacing w:val="-7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Акції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додаткового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блага</w:t>
      </w:r>
      <w:r w:rsidRPr="007B18D7">
        <w:rPr>
          <w:spacing w:val="-8"/>
          <w:sz w:val="20"/>
          <w:szCs w:val="20"/>
          <w:lang w:val="uk-UA"/>
        </w:rPr>
        <w:t xml:space="preserve"> </w:t>
      </w:r>
      <w:r w:rsidRPr="007B18D7">
        <w:rPr>
          <w:spacing w:val="-2"/>
          <w:sz w:val="20"/>
          <w:szCs w:val="20"/>
          <w:lang w:val="uk-UA"/>
        </w:rPr>
        <w:t>(доходу),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3"/>
          <w:sz w:val="20"/>
          <w:szCs w:val="20"/>
          <w:lang w:val="uk-UA"/>
        </w:rPr>
        <w:t>такого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Pr="007B18D7">
        <w:rPr>
          <w:spacing w:val="-1"/>
          <w:sz w:val="20"/>
          <w:szCs w:val="20"/>
          <w:lang w:val="uk-UA"/>
        </w:rPr>
        <w:t>як</w:t>
      </w:r>
      <w:r w:rsidRPr="007B18D7">
        <w:rPr>
          <w:spacing w:val="-6"/>
          <w:sz w:val="20"/>
          <w:szCs w:val="20"/>
          <w:lang w:val="uk-UA"/>
        </w:rPr>
        <w:t xml:space="preserve"> </w:t>
      </w:r>
      <w:r w:rsidR="00AE33E6" w:rsidRPr="007B18D7">
        <w:rPr>
          <w:spacing w:val="-2"/>
          <w:sz w:val="20"/>
          <w:szCs w:val="20"/>
          <w:lang w:val="uk-UA"/>
        </w:rPr>
        <w:t>Заохочення</w:t>
      </w:r>
      <w:r w:rsidR="00AE33E6">
        <w:rPr>
          <w:spacing w:val="-2"/>
          <w:sz w:val="20"/>
          <w:szCs w:val="20"/>
          <w:lang w:val="uk-UA"/>
        </w:rPr>
        <w:t xml:space="preserve"> №2</w:t>
      </w:r>
      <w:r w:rsidRPr="007B18D7">
        <w:rPr>
          <w:spacing w:val="-1"/>
          <w:sz w:val="20"/>
          <w:szCs w:val="20"/>
          <w:lang w:val="uk-UA"/>
        </w:rPr>
        <w:t>.</w:t>
      </w:r>
    </w:p>
    <w:p w14:paraId="04BB2046" w14:textId="77777777" w:rsidR="00346982" w:rsidRPr="007B18D7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19D1C046" w14:textId="77777777" w:rsidR="00346982" w:rsidRPr="007B18D7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1ECA02AA" w14:textId="77777777" w:rsidR="00346982" w:rsidRPr="007B18D7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  <w:lang w:eastAsia="en-US"/>
        </w:rPr>
      </w:pPr>
      <w:r w:rsidRPr="007B18D7">
        <w:rPr>
          <w:b/>
          <w:bCs/>
          <w:sz w:val="20"/>
          <w:szCs w:val="20"/>
          <w:lang w:eastAsia="en-US"/>
        </w:rPr>
        <w:t>6.1.</w:t>
      </w:r>
      <w:r w:rsidRPr="007B18D7">
        <w:rPr>
          <w:sz w:val="20"/>
          <w:szCs w:val="20"/>
          <w:lang w:eastAsia="en-US"/>
        </w:rPr>
        <w:t xml:space="preserve"> Визначення Переможців Акції відбувається на основі Бази Акції, зазначеної в п. 4.2. цих Правил.</w:t>
      </w:r>
    </w:p>
    <w:p w14:paraId="4F105E9D" w14:textId="77777777" w:rsidR="00874EB1" w:rsidRPr="004D254D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5E79A8">
        <w:rPr>
          <w:b/>
          <w:bCs/>
          <w:sz w:val="20"/>
          <w:szCs w:val="20"/>
          <w:lang w:val="uk-UA"/>
        </w:rPr>
        <w:t>6.2.</w:t>
      </w:r>
      <w:r w:rsidRPr="005E79A8">
        <w:rPr>
          <w:sz w:val="20"/>
          <w:szCs w:val="20"/>
          <w:lang w:val="uk-UA"/>
        </w:rPr>
        <w:t xml:space="preserve"> </w:t>
      </w:r>
      <w:r w:rsidRPr="004D254D">
        <w:rPr>
          <w:sz w:val="20"/>
          <w:szCs w:val="20"/>
          <w:lang w:val="uk-UA"/>
        </w:rPr>
        <w:t>Визначення Переможців Акції здійснюється Організатором по закінченні відповідного етапу Періоду Акції, згідно з п. 2.1 Правил, шляхом випадкової комп’ютерної вибірки за наступним графіком:</w:t>
      </w:r>
    </w:p>
    <w:p w14:paraId="420A9EDA" w14:textId="77777777" w:rsidR="00874EB1" w:rsidRPr="000F0BE7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b/>
          <w:bCs/>
          <w:sz w:val="20"/>
          <w:szCs w:val="20"/>
          <w:lang w:val="uk-UA"/>
        </w:rPr>
      </w:pPr>
      <w:r w:rsidRPr="004D254D">
        <w:rPr>
          <w:sz w:val="20"/>
          <w:szCs w:val="20"/>
          <w:lang w:val="uk-UA"/>
        </w:rPr>
        <w:t xml:space="preserve">6.2.1. </w:t>
      </w:r>
      <w:r>
        <w:rPr>
          <w:b/>
          <w:bCs/>
          <w:sz w:val="20"/>
          <w:szCs w:val="20"/>
          <w:lang w:val="uk-UA"/>
        </w:rPr>
        <w:t>З</w:t>
      </w:r>
      <w:r w:rsidRPr="004D254D">
        <w:rPr>
          <w:b/>
          <w:bCs/>
          <w:sz w:val="20"/>
          <w:szCs w:val="20"/>
          <w:lang w:val="uk-UA"/>
        </w:rPr>
        <w:t>аохочення</w:t>
      </w:r>
      <w:r>
        <w:rPr>
          <w:b/>
          <w:bCs/>
          <w:sz w:val="20"/>
          <w:szCs w:val="20"/>
          <w:lang w:val="uk-UA"/>
        </w:rPr>
        <w:t xml:space="preserve"> №1</w:t>
      </w:r>
      <w:r w:rsidRPr="004D254D">
        <w:rPr>
          <w:b/>
          <w:bCs/>
          <w:sz w:val="20"/>
          <w:szCs w:val="20"/>
          <w:lang w:val="uk-UA"/>
        </w:rPr>
        <w:t xml:space="preserve"> Акції:</w:t>
      </w:r>
    </w:p>
    <w:p w14:paraId="2C7CE7AA" w14:textId="67D4A064" w:rsidR="00874EB1" w:rsidRPr="002109AD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6E50DB">
        <w:rPr>
          <w:sz w:val="20"/>
          <w:szCs w:val="20"/>
          <w:lang w:val="uk-UA"/>
        </w:rPr>
        <w:lastRenderedPageBreak/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>
        <w:rPr>
          <w:sz w:val="20"/>
          <w:szCs w:val="20"/>
          <w:lang w:val="uk-UA"/>
        </w:rPr>
        <w:t>07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грудня</w:t>
      </w:r>
      <w:r w:rsidRPr="002109A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визначаються </w:t>
      </w:r>
      <w:r w:rsidR="00A15128">
        <w:rPr>
          <w:sz w:val="20"/>
          <w:szCs w:val="20"/>
          <w:lang w:val="uk-UA"/>
        </w:rPr>
        <w:t>50</w:t>
      </w:r>
      <w:r w:rsidRPr="002109AD">
        <w:rPr>
          <w:sz w:val="20"/>
          <w:szCs w:val="20"/>
          <w:lang w:val="uk-UA"/>
        </w:rPr>
        <w:t xml:space="preserve"> (</w:t>
      </w:r>
      <w:r w:rsidR="00A15128">
        <w:rPr>
          <w:sz w:val="20"/>
          <w:szCs w:val="20"/>
          <w:lang w:val="uk-UA"/>
        </w:rPr>
        <w:t>п’ятдесят</w:t>
      </w:r>
      <w:r w:rsidRPr="002109AD">
        <w:rPr>
          <w:sz w:val="20"/>
          <w:szCs w:val="20"/>
          <w:lang w:val="uk-UA"/>
        </w:rPr>
        <w:t xml:space="preserve">) Переможців Акції, які </w:t>
      </w:r>
      <w:r w:rsidR="00A15128">
        <w:rPr>
          <w:sz w:val="20"/>
          <w:szCs w:val="20"/>
          <w:lang w:val="uk-UA"/>
        </w:rPr>
        <w:t xml:space="preserve">першими </w:t>
      </w:r>
      <w:r w:rsidRPr="002109AD">
        <w:rPr>
          <w:sz w:val="20"/>
          <w:szCs w:val="20"/>
          <w:lang w:val="uk-UA"/>
        </w:rPr>
        <w:t xml:space="preserve">виконали умови цих Правил в період з </w:t>
      </w:r>
      <w:r w:rsidR="00A15128">
        <w:rPr>
          <w:sz w:val="20"/>
          <w:szCs w:val="20"/>
          <w:lang w:val="ru-RU"/>
        </w:rPr>
        <w:t>01</w:t>
      </w:r>
      <w:r>
        <w:rPr>
          <w:sz w:val="20"/>
          <w:szCs w:val="20"/>
          <w:lang w:val="uk-UA"/>
        </w:rPr>
        <w:t>.</w:t>
      </w:r>
      <w:r w:rsidR="00A15128">
        <w:rPr>
          <w:sz w:val="20"/>
          <w:szCs w:val="20"/>
          <w:lang w:val="uk-UA"/>
        </w:rPr>
        <w:t>11</w:t>
      </w:r>
      <w:r w:rsidRPr="002109AD">
        <w:rPr>
          <w:sz w:val="20"/>
          <w:szCs w:val="20"/>
          <w:lang w:val="uk-UA"/>
        </w:rPr>
        <w:t>.202</w:t>
      </w:r>
      <w:r w:rsidRPr="000F4F41">
        <w:rPr>
          <w:sz w:val="20"/>
          <w:szCs w:val="20"/>
          <w:lang w:val="ru-RU"/>
        </w:rPr>
        <w:t>1</w:t>
      </w:r>
      <w:r w:rsidRPr="002109AD">
        <w:rPr>
          <w:sz w:val="20"/>
          <w:szCs w:val="20"/>
          <w:lang w:val="uk-UA"/>
        </w:rPr>
        <w:t xml:space="preserve"> р. по </w:t>
      </w:r>
      <w:r w:rsidR="00A15128">
        <w:rPr>
          <w:sz w:val="20"/>
          <w:szCs w:val="20"/>
          <w:lang w:val="ru-RU"/>
        </w:rPr>
        <w:t>30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1</w:t>
      </w:r>
      <w:r w:rsidR="00A15128"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 xml:space="preserve">1 </w:t>
      </w:r>
      <w:r w:rsidRPr="002109AD">
        <w:rPr>
          <w:sz w:val="20"/>
          <w:szCs w:val="20"/>
          <w:lang w:val="uk-UA"/>
        </w:rPr>
        <w:t>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№1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4ED02FC3" w14:textId="20AD9A9A" w:rsidR="00874EB1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</w:t>
      </w:r>
      <w:r w:rsidR="00A15128">
        <w:rPr>
          <w:sz w:val="20"/>
          <w:szCs w:val="20"/>
          <w:lang w:val="uk-UA"/>
        </w:rPr>
        <w:t>10 січня</w:t>
      </w:r>
      <w:r w:rsidRPr="002109AD">
        <w:rPr>
          <w:rFonts w:eastAsia="Times New Roman"/>
          <w:lang w:val="ru-RU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 w:rsidR="00A15128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року визначаються </w:t>
      </w:r>
      <w:r w:rsidR="00A15128">
        <w:rPr>
          <w:sz w:val="20"/>
          <w:szCs w:val="20"/>
          <w:lang w:val="uk-UA"/>
        </w:rPr>
        <w:t>50</w:t>
      </w:r>
      <w:r w:rsidR="00A15128" w:rsidRPr="002109AD">
        <w:rPr>
          <w:sz w:val="20"/>
          <w:szCs w:val="20"/>
          <w:lang w:val="uk-UA"/>
        </w:rPr>
        <w:t xml:space="preserve"> (</w:t>
      </w:r>
      <w:r w:rsidR="00A15128">
        <w:rPr>
          <w:sz w:val="20"/>
          <w:szCs w:val="20"/>
          <w:lang w:val="uk-UA"/>
        </w:rPr>
        <w:t>п’ятдесят</w:t>
      </w:r>
      <w:r w:rsidR="00A15128" w:rsidRPr="002109AD">
        <w:rPr>
          <w:sz w:val="20"/>
          <w:szCs w:val="20"/>
          <w:lang w:val="uk-UA"/>
        </w:rPr>
        <w:t xml:space="preserve">) Переможців Акції, які </w:t>
      </w:r>
      <w:r w:rsidR="00A15128">
        <w:rPr>
          <w:sz w:val="20"/>
          <w:szCs w:val="20"/>
          <w:lang w:val="uk-UA"/>
        </w:rPr>
        <w:t xml:space="preserve">першими </w:t>
      </w:r>
      <w:r w:rsidR="00A15128" w:rsidRPr="002109AD">
        <w:rPr>
          <w:sz w:val="20"/>
          <w:szCs w:val="20"/>
          <w:lang w:val="uk-UA"/>
        </w:rPr>
        <w:t xml:space="preserve">виконали умови цих Правил в період з </w:t>
      </w:r>
      <w:r w:rsidR="00A15128">
        <w:rPr>
          <w:sz w:val="20"/>
          <w:szCs w:val="20"/>
          <w:lang w:val="ru-RU"/>
        </w:rPr>
        <w:t>01</w:t>
      </w:r>
      <w:r w:rsidR="00A15128">
        <w:rPr>
          <w:sz w:val="20"/>
          <w:szCs w:val="20"/>
          <w:lang w:val="uk-UA"/>
        </w:rPr>
        <w:t>.12</w:t>
      </w:r>
      <w:r w:rsidR="00A15128" w:rsidRPr="002109AD">
        <w:rPr>
          <w:sz w:val="20"/>
          <w:szCs w:val="20"/>
          <w:lang w:val="uk-UA"/>
        </w:rPr>
        <w:t>.202</w:t>
      </w:r>
      <w:r w:rsidR="00A15128" w:rsidRPr="000F4F41">
        <w:rPr>
          <w:sz w:val="20"/>
          <w:szCs w:val="20"/>
          <w:lang w:val="ru-RU"/>
        </w:rPr>
        <w:t>1</w:t>
      </w:r>
      <w:r w:rsidR="00A15128" w:rsidRPr="002109AD">
        <w:rPr>
          <w:sz w:val="20"/>
          <w:szCs w:val="20"/>
          <w:lang w:val="uk-UA"/>
        </w:rPr>
        <w:t xml:space="preserve"> р. по </w:t>
      </w:r>
      <w:r w:rsidR="00A15128">
        <w:rPr>
          <w:sz w:val="20"/>
          <w:szCs w:val="20"/>
          <w:lang w:val="ru-RU"/>
        </w:rPr>
        <w:t>01</w:t>
      </w:r>
      <w:r w:rsidR="00A15128" w:rsidRPr="002109AD">
        <w:rPr>
          <w:sz w:val="20"/>
          <w:szCs w:val="20"/>
          <w:lang w:val="uk-UA"/>
        </w:rPr>
        <w:t>.</w:t>
      </w:r>
      <w:r w:rsidR="00A15128">
        <w:rPr>
          <w:sz w:val="20"/>
          <w:szCs w:val="20"/>
          <w:lang w:val="uk-UA"/>
        </w:rPr>
        <w:t>01</w:t>
      </w:r>
      <w:r w:rsidR="00A15128" w:rsidRPr="002109AD">
        <w:rPr>
          <w:sz w:val="20"/>
          <w:szCs w:val="20"/>
          <w:lang w:val="uk-UA"/>
        </w:rPr>
        <w:t>.202</w:t>
      </w:r>
      <w:r w:rsidR="00A15128">
        <w:rPr>
          <w:sz w:val="20"/>
          <w:szCs w:val="20"/>
          <w:lang w:val="uk-UA"/>
        </w:rPr>
        <w:t xml:space="preserve">2 </w:t>
      </w:r>
      <w:r w:rsidR="00A15128" w:rsidRPr="002109AD">
        <w:rPr>
          <w:sz w:val="20"/>
          <w:szCs w:val="20"/>
          <w:lang w:val="uk-UA"/>
        </w:rPr>
        <w:t>р.</w:t>
      </w:r>
      <w:r w:rsidRPr="002109AD">
        <w:rPr>
          <w:sz w:val="20"/>
          <w:szCs w:val="20"/>
          <w:lang w:val="uk-UA"/>
        </w:rPr>
        <w:t xml:space="preserve"> включно та здобули право отримати Заохочення</w:t>
      </w:r>
      <w:r>
        <w:rPr>
          <w:sz w:val="20"/>
          <w:szCs w:val="20"/>
          <w:lang w:val="uk-UA"/>
        </w:rPr>
        <w:t xml:space="preserve"> №1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.</w:t>
      </w:r>
    </w:p>
    <w:p w14:paraId="23C51EDD" w14:textId="00DDDBE5" w:rsidR="00874EB1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Під час кожного визначення Переможців Акції визначаються </w:t>
      </w:r>
      <w:r w:rsidR="00A15128">
        <w:rPr>
          <w:sz w:val="20"/>
          <w:szCs w:val="20"/>
          <w:lang w:val="uk-UA"/>
        </w:rPr>
        <w:t>15</w:t>
      </w:r>
      <w:r w:rsidRPr="008E5C44">
        <w:rPr>
          <w:sz w:val="20"/>
          <w:szCs w:val="20"/>
          <w:lang w:val="uk-UA"/>
        </w:rPr>
        <w:t xml:space="preserve"> (</w:t>
      </w:r>
      <w:r w:rsidR="00A15128">
        <w:rPr>
          <w:sz w:val="20"/>
          <w:szCs w:val="20"/>
          <w:lang w:val="uk-UA"/>
        </w:rPr>
        <w:t>п’ятнадцять</w:t>
      </w:r>
      <w:r w:rsidRPr="008E5C44">
        <w:rPr>
          <w:sz w:val="20"/>
          <w:szCs w:val="20"/>
          <w:lang w:val="uk-UA"/>
        </w:rPr>
        <w:t>) резервних Переможц</w:t>
      </w:r>
      <w:r w:rsidR="00A15128">
        <w:rPr>
          <w:sz w:val="20"/>
          <w:szCs w:val="20"/>
          <w:lang w:val="uk-UA"/>
        </w:rPr>
        <w:t>ів</w:t>
      </w:r>
      <w:r w:rsidRPr="008E5C44">
        <w:rPr>
          <w:sz w:val="20"/>
          <w:szCs w:val="20"/>
          <w:lang w:val="uk-UA"/>
        </w:rPr>
        <w:t xml:space="preserve">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№1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 відмови від нього Переможця Акції.</w:t>
      </w:r>
    </w:p>
    <w:p w14:paraId="5C3DC1A6" w14:textId="77777777" w:rsidR="00874EB1" w:rsidRPr="008E5C44" w:rsidRDefault="00874EB1" w:rsidP="00874EB1">
      <w:pPr>
        <w:pStyle w:val="ListParagraph1"/>
        <w:tabs>
          <w:tab w:val="left" w:pos="426"/>
        </w:tabs>
        <w:ind w:left="0"/>
        <w:contextualSpacing/>
        <w:jc w:val="both"/>
        <w:rPr>
          <w:b/>
          <w:bCs/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>6.2.2.</w:t>
      </w:r>
      <w:r w:rsidRPr="008E5C44">
        <w:rPr>
          <w:b/>
          <w:bCs/>
          <w:sz w:val="20"/>
          <w:szCs w:val="20"/>
          <w:lang w:val="uk-UA"/>
        </w:rPr>
        <w:t xml:space="preserve"> Заохочення</w:t>
      </w:r>
      <w:r>
        <w:rPr>
          <w:b/>
          <w:bCs/>
          <w:sz w:val="20"/>
          <w:szCs w:val="20"/>
          <w:lang w:val="uk-UA"/>
        </w:rPr>
        <w:t xml:space="preserve"> №2</w:t>
      </w:r>
      <w:r w:rsidRPr="008E5C44">
        <w:rPr>
          <w:b/>
          <w:bCs/>
          <w:sz w:val="20"/>
          <w:szCs w:val="20"/>
          <w:lang w:val="uk-UA"/>
        </w:rPr>
        <w:t xml:space="preserve"> Акції:</w:t>
      </w:r>
    </w:p>
    <w:p w14:paraId="483AF471" w14:textId="0CED5EE6" w:rsidR="00874EB1" w:rsidRPr="002109AD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 w:rsidR="00A15128">
        <w:rPr>
          <w:sz w:val="20"/>
          <w:szCs w:val="20"/>
          <w:lang w:val="uk-UA"/>
        </w:rPr>
        <w:t>07</w:t>
      </w:r>
      <w:r w:rsidR="00A15128" w:rsidRPr="002109AD">
        <w:rPr>
          <w:sz w:val="20"/>
          <w:szCs w:val="20"/>
          <w:lang w:val="uk-UA"/>
        </w:rPr>
        <w:t xml:space="preserve"> </w:t>
      </w:r>
      <w:r w:rsidR="00A15128">
        <w:rPr>
          <w:sz w:val="20"/>
          <w:szCs w:val="20"/>
          <w:lang w:val="uk-UA"/>
        </w:rPr>
        <w:t>грудня</w:t>
      </w:r>
      <w:r w:rsidR="00A15128" w:rsidRPr="002109AD">
        <w:rPr>
          <w:sz w:val="20"/>
          <w:szCs w:val="20"/>
          <w:lang w:val="uk-UA"/>
        </w:rPr>
        <w:t xml:space="preserve"> 202</w:t>
      </w:r>
      <w:r w:rsidR="00A15128"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визначаються </w:t>
      </w:r>
      <w:r>
        <w:rPr>
          <w:sz w:val="20"/>
          <w:szCs w:val="20"/>
          <w:lang w:val="uk-UA"/>
        </w:rPr>
        <w:t>3</w:t>
      </w:r>
      <w:r w:rsidRPr="002109A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три) Переможці</w:t>
      </w:r>
      <w:r w:rsidRPr="002109AD">
        <w:rPr>
          <w:sz w:val="20"/>
          <w:szCs w:val="20"/>
          <w:lang w:val="uk-UA"/>
        </w:rPr>
        <w:t xml:space="preserve"> Акції, які виконали умови цих Правил в період з </w:t>
      </w:r>
      <w:r w:rsidR="00A15128" w:rsidRPr="002109AD">
        <w:rPr>
          <w:sz w:val="20"/>
          <w:szCs w:val="20"/>
          <w:lang w:val="uk-UA"/>
        </w:rPr>
        <w:t xml:space="preserve"> </w:t>
      </w:r>
      <w:r w:rsidR="00A15128">
        <w:rPr>
          <w:sz w:val="20"/>
          <w:szCs w:val="20"/>
          <w:lang w:val="ru-RU"/>
        </w:rPr>
        <w:t>01</w:t>
      </w:r>
      <w:r w:rsidR="00A15128">
        <w:rPr>
          <w:sz w:val="20"/>
          <w:szCs w:val="20"/>
          <w:lang w:val="uk-UA"/>
        </w:rPr>
        <w:t>.11</w:t>
      </w:r>
      <w:r w:rsidR="00A15128" w:rsidRPr="002109AD">
        <w:rPr>
          <w:sz w:val="20"/>
          <w:szCs w:val="20"/>
          <w:lang w:val="uk-UA"/>
        </w:rPr>
        <w:t>.202</w:t>
      </w:r>
      <w:r w:rsidR="00A15128" w:rsidRPr="000F4F41">
        <w:rPr>
          <w:sz w:val="20"/>
          <w:szCs w:val="20"/>
          <w:lang w:val="ru-RU"/>
        </w:rPr>
        <w:t>1</w:t>
      </w:r>
      <w:r w:rsidR="00A15128" w:rsidRPr="002109AD">
        <w:rPr>
          <w:sz w:val="20"/>
          <w:szCs w:val="20"/>
          <w:lang w:val="uk-UA"/>
        </w:rPr>
        <w:t xml:space="preserve"> р. по </w:t>
      </w:r>
      <w:r w:rsidR="00A15128">
        <w:rPr>
          <w:sz w:val="20"/>
          <w:szCs w:val="20"/>
          <w:lang w:val="ru-RU"/>
        </w:rPr>
        <w:t>30</w:t>
      </w:r>
      <w:r w:rsidR="00A15128" w:rsidRPr="002109AD">
        <w:rPr>
          <w:sz w:val="20"/>
          <w:szCs w:val="20"/>
          <w:lang w:val="uk-UA"/>
        </w:rPr>
        <w:t>.</w:t>
      </w:r>
      <w:r w:rsidR="00A15128">
        <w:rPr>
          <w:sz w:val="20"/>
          <w:szCs w:val="20"/>
          <w:lang w:val="uk-UA"/>
        </w:rPr>
        <w:t>11</w:t>
      </w:r>
      <w:r w:rsidR="00A15128" w:rsidRPr="002109AD">
        <w:rPr>
          <w:sz w:val="20"/>
          <w:szCs w:val="20"/>
          <w:lang w:val="uk-UA"/>
        </w:rPr>
        <w:t>.202</w:t>
      </w:r>
      <w:r w:rsidR="00A15128">
        <w:rPr>
          <w:sz w:val="20"/>
          <w:szCs w:val="20"/>
          <w:lang w:val="uk-UA"/>
        </w:rPr>
        <w:t xml:space="preserve">1 </w:t>
      </w:r>
      <w:r w:rsidR="00A15128" w:rsidRPr="002109AD">
        <w:rPr>
          <w:sz w:val="20"/>
          <w:szCs w:val="20"/>
          <w:lang w:val="uk-UA"/>
        </w:rPr>
        <w:t xml:space="preserve">р. </w:t>
      </w:r>
      <w:r w:rsidRPr="002109AD">
        <w:rPr>
          <w:sz w:val="20"/>
          <w:szCs w:val="20"/>
          <w:lang w:val="uk-UA"/>
        </w:rPr>
        <w:t xml:space="preserve"> включно та здобули право отримати Заохочення</w:t>
      </w:r>
      <w:r>
        <w:rPr>
          <w:sz w:val="20"/>
          <w:szCs w:val="20"/>
          <w:lang w:val="uk-UA"/>
        </w:rPr>
        <w:t xml:space="preserve"> №2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18C0658D" w14:textId="053FF016" w:rsidR="00874EB1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</w:t>
      </w:r>
      <w:r w:rsidR="00A15128">
        <w:rPr>
          <w:sz w:val="20"/>
          <w:szCs w:val="20"/>
          <w:lang w:val="uk-UA"/>
        </w:rPr>
        <w:t xml:space="preserve">10 січня 2022 </w:t>
      </w:r>
      <w:r w:rsidRPr="002109AD">
        <w:rPr>
          <w:sz w:val="20"/>
          <w:szCs w:val="20"/>
          <w:lang w:val="uk-UA"/>
        </w:rPr>
        <w:t xml:space="preserve">року визначаються </w:t>
      </w:r>
      <w:r>
        <w:rPr>
          <w:sz w:val="20"/>
          <w:szCs w:val="20"/>
          <w:lang w:val="uk-UA"/>
        </w:rPr>
        <w:t>3</w:t>
      </w:r>
      <w:r w:rsidRPr="002109A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 xml:space="preserve">три) </w:t>
      </w:r>
      <w:r w:rsidRPr="002109AD">
        <w:rPr>
          <w:sz w:val="20"/>
          <w:szCs w:val="20"/>
          <w:lang w:val="uk-UA"/>
        </w:rPr>
        <w:t xml:space="preserve">Переможців Акції, які виконали умови цих Правил в період </w:t>
      </w:r>
      <w:r w:rsidR="00465478">
        <w:rPr>
          <w:sz w:val="20"/>
          <w:szCs w:val="20"/>
          <w:lang w:val="uk-UA"/>
        </w:rPr>
        <w:t xml:space="preserve">з </w:t>
      </w:r>
      <w:r w:rsidR="00A15128">
        <w:rPr>
          <w:sz w:val="20"/>
          <w:szCs w:val="20"/>
          <w:lang w:val="ru-RU"/>
        </w:rPr>
        <w:t>01</w:t>
      </w:r>
      <w:r w:rsidR="00A15128">
        <w:rPr>
          <w:sz w:val="20"/>
          <w:szCs w:val="20"/>
          <w:lang w:val="uk-UA"/>
        </w:rPr>
        <w:t>.12</w:t>
      </w:r>
      <w:r w:rsidR="00A15128" w:rsidRPr="002109AD">
        <w:rPr>
          <w:sz w:val="20"/>
          <w:szCs w:val="20"/>
          <w:lang w:val="uk-UA"/>
        </w:rPr>
        <w:t>.202</w:t>
      </w:r>
      <w:r w:rsidR="00A15128" w:rsidRPr="000F4F41">
        <w:rPr>
          <w:sz w:val="20"/>
          <w:szCs w:val="20"/>
          <w:lang w:val="ru-RU"/>
        </w:rPr>
        <w:t>1</w:t>
      </w:r>
      <w:r w:rsidR="00A15128" w:rsidRPr="002109AD">
        <w:rPr>
          <w:sz w:val="20"/>
          <w:szCs w:val="20"/>
          <w:lang w:val="uk-UA"/>
        </w:rPr>
        <w:t xml:space="preserve"> р. по </w:t>
      </w:r>
      <w:r w:rsidR="00A15128">
        <w:rPr>
          <w:sz w:val="20"/>
          <w:szCs w:val="20"/>
          <w:lang w:val="ru-RU"/>
        </w:rPr>
        <w:t>01</w:t>
      </w:r>
      <w:r w:rsidR="00A15128" w:rsidRPr="002109AD">
        <w:rPr>
          <w:sz w:val="20"/>
          <w:szCs w:val="20"/>
          <w:lang w:val="uk-UA"/>
        </w:rPr>
        <w:t>.</w:t>
      </w:r>
      <w:r w:rsidR="00A15128">
        <w:rPr>
          <w:sz w:val="20"/>
          <w:szCs w:val="20"/>
          <w:lang w:val="uk-UA"/>
        </w:rPr>
        <w:t>01</w:t>
      </w:r>
      <w:r w:rsidR="00A15128" w:rsidRPr="002109AD">
        <w:rPr>
          <w:sz w:val="20"/>
          <w:szCs w:val="20"/>
          <w:lang w:val="uk-UA"/>
        </w:rPr>
        <w:t>.202</w:t>
      </w:r>
      <w:r w:rsidR="00A15128">
        <w:rPr>
          <w:sz w:val="20"/>
          <w:szCs w:val="20"/>
          <w:lang w:val="uk-UA"/>
        </w:rPr>
        <w:t xml:space="preserve">2 </w:t>
      </w:r>
      <w:r w:rsidR="00A15128" w:rsidRPr="002109AD">
        <w:rPr>
          <w:sz w:val="20"/>
          <w:szCs w:val="20"/>
          <w:lang w:val="uk-UA"/>
        </w:rPr>
        <w:t xml:space="preserve">р. </w:t>
      </w:r>
      <w:r w:rsidRPr="002109AD">
        <w:rPr>
          <w:sz w:val="20"/>
          <w:szCs w:val="20"/>
          <w:lang w:val="uk-UA"/>
        </w:rPr>
        <w:t>включно та здобули право отримати Заохочення</w:t>
      </w:r>
      <w:r>
        <w:rPr>
          <w:sz w:val="20"/>
          <w:szCs w:val="20"/>
          <w:lang w:val="uk-UA"/>
        </w:rPr>
        <w:t xml:space="preserve"> №2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.</w:t>
      </w:r>
    </w:p>
    <w:p w14:paraId="2804852D" w14:textId="24590E3A" w:rsidR="00874EB1" w:rsidRDefault="00874EB1" w:rsidP="00874E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Під час кожного визначення Переможців Акції визначаються </w:t>
      </w:r>
      <w:r w:rsidR="00A15128">
        <w:rPr>
          <w:sz w:val="20"/>
          <w:szCs w:val="20"/>
          <w:lang w:val="uk-UA"/>
        </w:rPr>
        <w:t>3</w:t>
      </w:r>
      <w:r w:rsidRPr="008E5C44">
        <w:rPr>
          <w:sz w:val="20"/>
          <w:szCs w:val="20"/>
          <w:lang w:val="uk-UA"/>
        </w:rPr>
        <w:t xml:space="preserve"> (</w:t>
      </w:r>
      <w:r w:rsidR="00A15128">
        <w:rPr>
          <w:sz w:val="20"/>
          <w:szCs w:val="20"/>
          <w:lang w:val="uk-UA"/>
        </w:rPr>
        <w:t>три</w:t>
      </w:r>
      <w:r w:rsidRPr="008E5C44">
        <w:rPr>
          <w:sz w:val="20"/>
          <w:szCs w:val="20"/>
          <w:lang w:val="uk-UA"/>
        </w:rPr>
        <w:t>) резервних Переможц</w:t>
      </w:r>
      <w:r>
        <w:rPr>
          <w:sz w:val="20"/>
          <w:szCs w:val="20"/>
          <w:lang w:val="uk-UA"/>
        </w:rPr>
        <w:t>і</w:t>
      </w:r>
      <w:r w:rsidRPr="008E5C44">
        <w:rPr>
          <w:sz w:val="20"/>
          <w:szCs w:val="20"/>
          <w:lang w:val="uk-UA"/>
        </w:rPr>
        <w:t xml:space="preserve">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№2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 відмови від нього Переможця Акції.</w:t>
      </w:r>
    </w:p>
    <w:p w14:paraId="5481789A" w14:textId="1CBFCB10" w:rsidR="00346982" w:rsidRPr="007B18D7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color w:val="000000"/>
          <w:sz w:val="20"/>
          <w:szCs w:val="20"/>
        </w:rPr>
      </w:pPr>
      <w:r w:rsidRPr="007B18D7">
        <w:rPr>
          <w:b/>
          <w:bCs/>
          <w:sz w:val="20"/>
          <w:szCs w:val="20"/>
        </w:rPr>
        <w:t>6.3.</w:t>
      </w:r>
      <w:r w:rsidRPr="007B18D7">
        <w:rPr>
          <w:sz w:val="20"/>
          <w:szCs w:val="20"/>
        </w:rPr>
        <w:t xml:space="preserve"> За результатами визначення Переможців Акції у кожному випадку формується протокол, в якому фіксуються знеособлені номери мобільних телефонів</w:t>
      </w:r>
      <w:r w:rsidR="00A049C4" w:rsidRPr="007B18D7">
        <w:rPr>
          <w:sz w:val="20"/>
          <w:szCs w:val="20"/>
          <w:lang w:val="ru-RU"/>
        </w:rPr>
        <w:t xml:space="preserve"> </w:t>
      </w:r>
      <w:r w:rsidR="00E8138A" w:rsidRPr="007B18D7">
        <w:rPr>
          <w:sz w:val="20"/>
          <w:szCs w:val="20"/>
        </w:rPr>
        <w:t>Переможців</w:t>
      </w:r>
      <w:r w:rsidR="00DB7F5D" w:rsidRPr="007B18D7">
        <w:rPr>
          <w:sz w:val="20"/>
          <w:szCs w:val="20"/>
        </w:rPr>
        <w:t xml:space="preserve"> Акції</w:t>
      </w:r>
      <w:r w:rsidR="00E8138A" w:rsidRPr="007B18D7">
        <w:rPr>
          <w:sz w:val="20"/>
          <w:szCs w:val="20"/>
        </w:rPr>
        <w:t xml:space="preserve"> </w:t>
      </w:r>
      <w:r w:rsidR="00E8138A" w:rsidRPr="007B18D7">
        <w:rPr>
          <w:sz w:val="20"/>
          <w:szCs w:val="20"/>
          <w:lang w:val="ru-RU"/>
        </w:rPr>
        <w:t>та</w:t>
      </w:r>
      <w:r w:rsidR="004B5CA4">
        <w:rPr>
          <w:sz w:val="20"/>
          <w:szCs w:val="20"/>
          <w:lang w:val="ru-RU"/>
        </w:rPr>
        <w:t>/</w:t>
      </w:r>
      <w:proofErr w:type="spellStart"/>
      <w:r w:rsidR="004B5CA4">
        <w:rPr>
          <w:sz w:val="20"/>
          <w:szCs w:val="20"/>
          <w:lang w:val="ru-RU"/>
        </w:rPr>
        <w:t>або</w:t>
      </w:r>
      <w:proofErr w:type="spellEnd"/>
      <w:r w:rsidR="00E8138A" w:rsidRPr="007B18D7">
        <w:rPr>
          <w:sz w:val="20"/>
          <w:szCs w:val="20"/>
          <w:lang w:val="ru-RU"/>
        </w:rPr>
        <w:t xml:space="preserve"> </w:t>
      </w:r>
      <w:r w:rsidR="00A049C4" w:rsidRPr="007B18D7">
        <w:rPr>
          <w:sz w:val="20"/>
          <w:szCs w:val="20"/>
        </w:rPr>
        <w:t>законних представників</w:t>
      </w:r>
      <w:r w:rsidRPr="007B18D7">
        <w:rPr>
          <w:sz w:val="20"/>
          <w:szCs w:val="20"/>
        </w:rPr>
        <w:t xml:space="preserve"> Переможців Акції, який засвідчується підписами уповноважених осіб Організатора (надалі – «Протокол»). </w:t>
      </w:r>
    </w:p>
    <w:p w14:paraId="05FC9200" w14:textId="2CDE9D6F" w:rsidR="00713018" w:rsidRPr="007B18D7" w:rsidRDefault="00346982" w:rsidP="00713018">
      <w:pPr>
        <w:tabs>
          <w:tab w:val="left" w:pos="0"/>
          <w:tab w:val="left" w:pos="426"/>
          <w:tab w:val="left" w:pos="567"/>
        </w:tabs>
        <w:ind w:right="57"/>
        <w:jc w:val="both"/>
        <w:rPr>
          <w:sz w:val="20"/>
          <w:szCs w:val="20"/>
          <w:lang w:val="uk-UA"/>
        </w:rPr>
      </w:pPr>
      <w:r w:rsidRPr="007B18D7">
        <w:rPr>
          <w:b/>
          <w:bCs/>
          <w:color w:val="000000"/>
          <w:sz w:val="20"/>
          <w:szCs w:val="20"/>
          <w:lang w:val="uk-UA"/>
        </w:rPr>
        <w:t>6.4.</w:t>
      </w:r>
      <w:r w:rsidRPr="007B18D7">
        <w:rPr>
          <w:b/>
          <w:bCs/>
          <w:color w:val="000000"/>
          <w:sz w:val="20"/>
          <w:szCs w:val="20"/>
          <w:lang w:val="uk-UA"/>
        </w:rPr>
        <w:tab/>
      </w:r>
      <w:r w:rsidR="00713018" w:rsidRPr="007B18D7">
        <w:rPr>
          <w:sz w:val="20"/>
          <w:szCs w:val="20"/>
          <w:lang w:val="uk-UA"/>
        </w:rPr>
        <w:t>Протягом 3 (трьох) банківських днів з дати визначення Переможців Акції, згідно з п. 6.2 Правил, представник Організатора інформує</w:t>
      </w:r>
      <w:r w:rsidR="00E8138A" w:rsidRPr="007B18D7">
        <w:rPr>
          <w:sz w:val="20"/>
          <w:szCs w:val="20"/>
          <w:lang w:val="uk-UA"/>
        </w:rPr>
        <w:t xml:space="preserve"> Переможців та </w:t>
      </w:r>
      <w:r w:rsidR="00713018" w:rsidRPr="007B18D7">
        <w:rPr>
          <w:sz w:val="20"/>
          <w:szCs w:val="20"/>
          <w:lang w:val="uk-UA"/>
        </w:rPr>
        <w:t xml:space="preserve"> </w:t>
      </w:r>
      <w:r w:rsidR="0015772B" w:rsidRPr="007B18D7">
        <w:rPr>
          <w:sz w:val="20"/>
          <w:szCs w:val="20"/>
          <w:lang w:val="uk-UA"/>
        </w:rPr>
        <w:t xml:space="preserve">законних представників </w:t>
      </w:r>
      <w:r w:rsidR="00713018" w:rsidRPr="007B18D7">
        <w:rPr>
          <w:sz w:val="20"/>
          <w:szCs w:val="20"/>
          <w:lang w:val="uk-UA"/>
        </w:rPr>
        <w:t>Переможців Акції про їхню перемогу в Акції та про умови отримання Заохочень шляхом телефонного дзвінка на номер, який був використаний при оформленні Картки, та отримує згоду на обробку персональних даних Переможців Акції</w:t>
      </w:r>
      <w:r w:rsidR="0015772B" w:rsidRPr="007B18D7">
        <w:rPr>
          <w:sz w:val="20"/>
          <w:szCs w:val="20"/>
          <w:lang w:val="uk-UA"/>
        </w:rPr>
        <w:t>.</w:t>
      </w:r>
      <w:r w:rsidR="00713018" w:rsidRPr="007B18D7">
        <w:rPr>
          <w:sz w:val="20"/>
          <w:szCs w:val="20"/>
          <w:lang w:val="uk-UA"/>
        </w:rPr>
        <w:t xml:space="preserve"> </w:t>
      </w:r>
    </w:p>
    <w:p w14:paraId="4579CC9C" w14:textId="0AB52155" w:rsidR="00713018" w:rsidRPr="007B18D7" w:rsidRDefault="00713018" w:rsidP="0071301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color w:val="000000"/>
          <w:sz w:val="20"/>
          <w:szCs w:val="20"/>
          <w:lang w:val="uk-UA"/>
        </w:rPr>
        <w:t xml:space="preserve">У випадку, якщо представник </w:t>
      </w:r>
      <w:r w:rsidRPr="007B18D7">
        <w:rPr>
          <w:sz w:val="20"/>
          <w:szCs w:val="20"/>
          <w:lang w:val="uk-UA"/>
        </w:rPr>
        <w:t>Організатора</w:t>
      </w:r>
      <w:r w:rsidRPr="007B18D7">
        <w:rPr>
          <w:color w:val="000000"/>
          <w:sz w:val="20"/>
          <w:szCs w:val="20"/>
          <w:lang w:val="uk-UA"/>
        </w:rPr>
        <w:t xml:space="preserve"> здійснить 3 (три) нерезультативні дзвінки</w:t>
      </w:r>
      <w:r w:rsidR="00E8138A" w:rsidRPr="007B18D7">
        <w:rPr>
          <w:color w:val="000000"/>
          <w:sz w:val="20"/>
          <w:szCs w:val="20"/>
          <w:lang w:val="uk-UA"/>
        </w:rPr>
        <w:t xml:space="preserve"> Переможцю Акції та</w:t>
      </w:r>
      <w:r w:rsidRPr="007B18D7">
        <w:rPr>
          <w:color w:val="000000"/>
          <w:sz w:val="20"/>
          <w:szCs w:val="20"/>
          <w:lang w:val="uk-UA"/>
        </w:rPr>
        <w:t xml:space="preserve"> </w:t>
      </w:r>
      <w:r w:rsidR="0015772B" w:rsidRPr="007B18D7">
        <w:rPr>
          <w:color w:val="000000"/>
          <w:sz w:val="20"/>
          <w:szCs w:val="20"/>
          <w:lang w:val="uk-UA"/>
        </w:rPr>
        <w:t xml:space="preserve">законному представнику </w:t>
      </w:r>
      <w:r w:rsidRPr="007B18D7">
        <w:rPr>
          <w:color w:val="000000"/>
          <w:sz w:val="20"/>
          <w:szCs w:val="20"/>
          <w:lang w:val="uk-UA"/>
        </w:rPr>
        <w:t>Переможц</w:t>
      </w:r>
      <w:r w:rsidR="0015772B" w:rsidRPr="007B18D7">
        <w:rPr>
          <w:color w:val="000000"/>
          <w:sz w:val="20"/>
          <w:szCs w:val="20"/>
          <w:lang w:val="uk-UA"/>
        </w:rPr>
        <w:t>я</w:t>
      </w:r>
      <w:r w:rsidRPr="007B18D7">
        <w:rPr>
          <w:color w:val="000000"/>
          <w:sz w:val="20"/>
          <w:szCs w:val="20"/>
          <w:lang w:val="uk-UA"/>
        </w:rPr>
        <w:t xml:space="preserve"> Акції протягом 2 (двох) банківських днів (з 09:00 год. до 18:00 год.) від дати визначення Переможця Акції, згідно з умовами п. 6.2 Правил, право на отримання Заохочення автоматично переходить </w:t>
      </w:r>
      <w:r w:rsidR="00EE03DF" w:rsidRPr="007B18D7">
        <w:rPr>
          <w:sz w:val="20"/>
          <w:szCs w:val="20"/>
          <w:lang w:val="uk-UA"/>
        </w:rPr>
        <w:t>до резервного переможця Акції (в такому випадку вручення Заохочення  здійснюється резервному переможцю Акції по черзі, наступному за учасником Акції-переможцем згідно з переліком, зазначеним у відповідному Протоколі. Будь-які претензії учасника Акції-переможця з цього приводу не приймаються і не розглядаються Організатором та/або Партнером та/або Виконавцем.</w:t>
      </w:r>
    </w:p>
    <w:p w14:paraId="459C5582" w14:textId="7EBBFA0E" w:rsidR="00992159" w:rsidRPr="007B18D7" w:rsidRDefault="00346982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b/>
          <w:bCs/>
          <w:color w:val="000000"/>
          <w:sz w:val="20"/>
          <w:szCs w:val="20"/>
          <w:lang w:val="uk-UA"/>
        </w:rPr>
        <w:t xml:space="preserve">6.5. </w:t>
      </w:r>
      <w:r w:rsidR="00992159" w:rsidRPr="007B18D7">
        <w:rPr>
          <w:color w:val="000000"/>
          <w:sz w:val="20"/>
          <w:szCs w:val="20"/>
          <w:lang w:val="uk-UA"/>
        </w:rPr>
        <w:t xml:space="preserve">Для отримання Заохочення </w:t>
      </w:r>
      <w:r w:rsidR="0015772B" w:rsidRPr="007B18D7">
        <w:rPr>
          <w:color w:val="000000"/>
          <w:sz w:val="20"/>
          <w:szCs w:val="20"/>
          <w:lang w:val="uk-UA"/>
        </w:rPr>
        <w:t xml:space="preserve">законний представник </w:t>
      </w:r>
      <w:r w:rsidR="00992159" w:rsidRPr="007B18D7">
        <w:rPr>
          <w:color w:val="000000"/>
          <w:sz w:val="20"/>
          <w:szCs w:val="20"/>
          <w:lang w:val="uk-UA"/>
        </w:rPr>
        <w:t>Переможц</w:t>
      </w:r>
      <w:r w:rsidR="0015772B" w:rsidRPr="007B18D7">
        <w:rPr>
          <w:color w:val="000000"/>
          <w:sz w:val="20"/>
          <w:szCs w:val="20"/>
          <w:lang w:val="uk-UA"/>
        </w:rPr>
        <w:t>я Акції</w:t>
      </w:r>
      <w:r w:rsidR="00992159" w:rsidRPr="007B18D7">
        <w:rPr>
          <w:color w:val="000000"/>
          <w:sz w:val="20"/>
          <w:szCs w:val="20"/>
          <w:lang w:val="uk-UA"/>
        </w:rPr>
        <w:t xml:space="preserve"> повинен надати копії документів</w:t>
      </w:r>
      <w:r w:rsidR="0015772B" w:rsidRPr="007B18D7">
        <w:rPr>
          <w:color w:val="000000"/>
          <w:sz w:val="20"/>
          <w:szCs w:val="20"/>
          <w:lang w:val="uk-UA"/>
        </w:rPr>
        <w:t xml:space="preserve"> Переможця,</w:t>
      </w:r>
      <w:r w:rsidR="005A3FD1" w:rsidRPr="007B18D7">
        <w:rPr>
          <w:color w:val="000000"/>
          <w:sz w:val="20"/>
          <w:szCs w:val="20"/>
          <w:lang w:val="uk-UA"/>
        </w:rPr>
        <w:t xml:space="preserve"> передбачених п. </w:t>
      </w:r>
      <w:r w:rsidR="006A4A83" w:rsidRPr="007B18D7">
        <w:rPr>
          <w:color w:val="000000"/>
          <w:sz w:val="20"/>
          <w:szCs w:val="20"/>
          <w:lang w:val="uk-UA"/>
        </w:rPr>
        <w:t>6.6.</w:t>
      </w:r>
      <w:r w:rsidR="00992159" w:rsidRPr="007B18D7">
        <w:rPr>
          <w:color w:val="000000"/>
          <w:sz w:val="20"/>
          <w:szCs w:val="20"/>
          <w:lang w:val="uk-UA"/>
        </w:rPr>
        <w:t xml:space="preserve"> </w:t>
      </w:r>
      <w:r w:rsidR="009735DC" w:rsidRPr="007B18D7">
        <w:rPr>
          <w:color w:val="000000"/>
          <w:sz w:val="20"/>
          <w:szCs w:val="20"/>
          <w:lang w:val="uk-UA"/>
        </w:rPr>
        <w:t xml:space="preserve">Правил </w:t>
      </w:r>
      <w:r w:rsidR="00992159" w:rsidRPr="007B18D7">
        <w:rPr>
          <w:color w:val="000000"/>
          <w:sz w:val="20"/>
          <w:szCs w:val="20"/>
          <w:lang w:val="uk-UA"/>
        </w:rPr>
        <w:t>співробітнику Організатора</w:t>
      </w:r>
      <w:r w:rsidR="005A3FD1" w:rsidRPr="007B18D7">
        <w:rPr>
          <w:color w:val="000000"/>
          <w:sz w:val="20"/>
          <w:szCs w:val="20"/>
          <w:lang w:val="uk-UA"/>
        </w:rPr>
        <w:t xml:space="preserve"> у разі вручення Переможцю Акції Заохочення </w:t>
      </w:r>
      <w:r w:rsidR="009735DC" w:rsidRPr="007B18D7">
        <w:rPr>
          <w:color w:val="000000"/>
          <w:sz w:val="20"/>
          <w:szCs w:val="20"/>
          <w:lang w:val="uk-UA"/>
        </w:rPr>
        <w:t xml:space="preserve">представником </w:t>
      </w:r>
      <w:r w:rsidR="005A3FD1" w:rsidRPr="007B18D7">
        <w:rPr>
          <w:color w:val="000000"/>
          <w:sz w:val="20"/>
          <w:szCs w:val="20"/>
          <w:lang w:val="uk-UA"/>
        </w:rPr>
        <w:t>Організатор</w:t>
      </w:r>
      <w:r w:rsidR="009735DC" w:rsidRPr="007B18D7">
        <w:rPr>
          <w:color w:val="000000"/>
          <w:sz w:val="20"/>
          <w:szCs w:val="20"/>
          <w:lang w:val="uk-UA"/>
        </w:rPr>
        <w:t>а</w:t>
      </w:r>
      <w:r w:rsidR="00114B35" w:rsidRPr="007B18D7">
        <w:rPr>
          <w:color w:val="000000"/>
          <w:sz w:val="20"/>
          <w:szCs w:val="20"/>
          <w:lang w:val="uk-UA"/>
        </w:rPr>
        <w:t xml:space="preserve"> у відділенні Банку</w:t>
      </w:r>
      <w:r w:rsidR="00992159" w:rsidRPr="007B18D7">
        <w:rPr>
          <w:color w:val="000000"/>
          <w:sz w:val="20"/>
          <w:szCs w:val="20"/>
          <w:lang w:val="uk-UA"/>
        </w:rPr>
        <w:t xml:space="preserve"> чи надіслати їх на електрону адресу Виконавця</w:t>
      </w:r>
      <w:r w:rsidR="006A4A83" w:rsidRPr="007B18D7">
        <w:rPr>
          <w:color w:val="000000"/>
          <w:sz w:val="20"/>
          <w:szCs w:val="20"/>
          <w:lang w:val="uk-UA"/>
        </w:rPr>
        <w:t xml:space="preserve"> (</w:t>
      </w:r>
      <w:r w:rsidR="00465478">
        <w:fldChar w:fldCharType="begin"/>
      </w:r>
      <w:r w:rsidR="00465478" w:rsidRPr="00447691">
        <w:rPr>
          <w:lang w:val="ru-RU"/>
          <w:rPrChange w:id="9" w:author="Дорн Інна Сергіївна" w:date="2021-10-28T13:57:00Z">
            <w:rPr/>
          </w:rPrChange>
        </w:rPr>
        <w:instrText xml:space="preserve"> </w:instrText>
      </w:r>
      <w:r w:rsidR="00465478">
        <w:instrText>HYPERLINK</w:instrText>
      </w:r>
      <w:r w:rsidR="00465478" w:rsidRPr="00447691">
        <w:rPr>
          <w:lang w:val="ru-RU"/>
          <w:rPrChange w:id="10" w:author="Дорн Інна Сергіївна" w:date="2021-10-28T13:57:00Z">
            <w:rPr/>
          </w:rPrChange>
        </w:rPr>
        <w:instrText xml:space="preserve"> "</w:instrText>
      </w:r>
      <w:r w:rsidR="00465478">
        <w:instrText>mailto</w:instrText>
      </w:r>
      <w:r w:rsidR="00465478" w:rsidRPr="00447691">
        <w:rPr>
          <w:lang w:val="ru-RU"/>
          <w:rPrChange w:id="11" w:author="Дорн Інна Сергіївна" w:date="2021-10-28T13:57:00Z">
            <w:rPr/>
          </w:rPrChange>
        </w:rPr>
        <w:instrText>:</w:instrText>
      </w:r>
      <w:r w:rsidR="00465478">
        <w:instrText>reception</w:instrText>
      </w:r>
      <w:r w:rsidR="00465478" w:rsidRPr="00447691">
        <w:rPr>
          <w:lang w:val="ru-RU"/>
          <w:rPrChange w:id="12" w:author="Дорн Інна Сергіївна" w:date="2021-10-28T13:57:00Z">
            <w:rPr/>
          </w:rPrChange>
        </w:rPr>
        <w:instrText>@</w:instrText>
      </w:r>
      <w:r w:rsidR="00465478">
        <w:instrText>freebrand</w:instrText>
      </w:r>
      <w:r w:rsidR="00465478" w:rsidRPr="00447691">
        <w:rPr>
          <w:lang w:val="ru-RU"/>
          <w:rPrChange w:id="13" w:author="Дорн Інна Сергіївна" w:date="2021-10-28T13:57:00Z">
            <w:rPr/>
          </w:rPrChange>
        </w:rPr>
        <w:instrText>.</w:instrText>
      </w:r>
      <w:r w:rsidR="00465478">
        <w:instrText>com</w:instrText>
      </w:r>
      <w:r w:rsidR="00465478" w:rsidRPr="00447691">
        <w:rPr>
          <w:lang w:val="ru-RU"/>
          <w:rPrChange w:id="14" w:author="Дорн Інна Сергіївна" w:date="2021-10-28T13:57:00Z">
            <w:rPr/>
          </w:rPrChange>
        </w:rPr>
        <w:instrText>.</w:instrText>
      </w:r>
      <w:r w:rsidR="00465478">
        <w:instrText>ua</w:instrText>
      </w:r>
      <w:r w:rsidR="00465478" w:rsidRPr="00447691">
        <w:rPr>
          <w:lang w:val="ru-RU"/>
          <w:rPrChange w:id="15" w:author="Дорн Інна Сергіївна" w:date="2021-10-28T13:57:00Z">
            <w:rPr/>
          </w:rPrChange>
        </w:rPr>
        <w:instrText xml:space="preserve">" </w:instrText>
      </w:r>
      <w:r w:rsidR="00465478">
        <w:fldChar w:fldCharType="separate"/>
      </w:r>
      <w:r w:rsidR="00AE33E6" w:rsidRPr="004D67C1">
        <w:rPr>
          <w:rStyle w:val="a5"/>
          <w:sz w:val="20"/>
          <w:szCs w:val="20"/>
          <w:lang w:val="uk-UA"/>
        </w:rPr>
        <w:t>reception@freebrand.com.ua</w:t>
      </w:r>
      <w:r w:rsidR="00465478">
        <w:rPr>
          <w:rStyle w:val="a5"/>
          <w:sz w:val="20"/>
          <w:szCs w:val="20"/>
          <w:lang w:val="uk-UA"/>
        </w:rPr>
        <w:fldChar w:fldCharType="end"/>
      </w:r>
      <w:r w:rsidR="006A4A83" w:rsidRPr="007B18D7">
        <w:rPr>
          <w:color w:val="000000"/>
          <w:sz w:val="20"/>
          <w:szCs w:val="20"/>
          <w:lang w:val="uk-UA"/>
        </w:rPr>
        <w:t>)</w:t>
      </w:r>
      <w:r w:rsidR="009735DC" w:rsidRPr="007B18D7">
        <w:rPr>
          <w:color w:val="000000"/>
          <w:sz w:val="20"/>
          <w:szCs w:val="20"/>
          <w:lang w:val="uk-UA"/>
        </w:rPr>
        <w:t>,</w:t>
      </w:r>
      <w:r w:rsidR="005A3FD1" w:rsidRPr="007B18D7">
        <w:rPr>
          <w:color w:val="000000"/>
          <w:sz w:val="20"/>
          <w:szCs w:val="20"/>
          <w:lang w:val="uk-UA"/>
        </w:rPr>
        <w:t xml:space="preserve"> якщо </w:t>
      </w:r>
      <w:r w:rsidR="0015772B" w:rsidRPr="007B18D7">
        <w:rPr>
          <w:color w:val="000000"/>
          <w:sz w:val="20"/>
          <w:szCs w:val="20"/>
          <w:lang w:val="uk-UA"/>
        </w:rPr>
        <w:t xml:space="preserve"> законний представник </w:t>
      </w:r>
      <w:r w:rsidR="005A3FD1" w:rsidRPr="007B18D7">
        <w:rPr>
          <w:color w:val="000000"/>
          <w:sz w:val="20"/>
          <w:szCs w:val="20"/>
          <w:lang w:val="uk-UA"/>
        </w:rPr>
        <w:t>Переможц</w:t>
      </w:r>
      <w:r w:rsidR="0015772B" w:rsidRPr="007B18D7">
        <w:rPr>
          <w:color w:val="000000"/>
          <w:sz w:val="20"/>
          <w:szCs w:val="20"/>
          <w:lang w:val="uk-UA"/>
        </w:rPr>
        <w:t>я</w:t>
      </w:r>
      <w:r w:rsidR="005A3FD1" w:rsidRPr="007B18D7">
        <w:rPr>
          <w:color w:val="000000"/>
          <w:sz w:val="20"/>
          <w:szCs w:val="20"/>
          <w:lang w:val="uk-UA"/>
        </w:rPr>
        <w:t xml:space="preserve"> погодить з Організатором </w:t>
      </w:r>
      <w:r w:rsidR="006A4A83" w:rsidRPr="007B18D7">
        <w:rPr>
          <w:color w:val="000000"/>
          <w:sz w:val="20"/>
          <w:szCs w:val="20"/>
          <w:lang w:val="uk-UA"/>
        </w:rPr>
        <w:t>відправл</w:t>
      </w:r>
      <w:r w:rsidR="005A3FD1" w:rsidRPr="007B18D7">
        <w:rPr>
          <w:color w:val="000000"/>
          <w:sz w:val="20"/>
          <w:szCs w:val="20"/>
          <w:lang w:val="uk-UA"/>
        </w:rPr>
        <w:t xml:space="preserve">ення </w:t>
      </w:r>
      <w:r w:rsidR="006A4A83" w:rsidRPr="007B18D7">
        <w:rPr>
          <w:color w:val="000000"/>
          <w:sz w:val="20"/>
          <w:szCs w:val="20"/>
          <w:lang w:val="uk-UA"/>
        </w:rPr>
        <w:t>Заохочення службою доставк</w:t>
      </w:r>
      <w:r w:rsidR="009735DC" w:rsidRPr="007B18D7">
        <w:rPr>
          <w:color w:val="000000"/>
          <w:sz w:val="20"/>
          <w:szCs w:val="20"/>
          <w:lang w:val="uk-UA"/>
        </w:rPr>
        <w:t>и</w:t>
      </w:r>
      <w:r w:rsidR="006A4A83" w:rsidRPr="007B18D7">
        <w:rPr>
          <w:color w:val="000000"/>
          <w:sz w:val="20"/>
          <w:szCs w:val="20"/>
          <w:lang w:val="uk-UA"/>
        </w:rPr>
        <w:t>.</w:t>
      </w:r>
      <w:r w:rsidR="00992159" w:rsidRPr="007B18D7">
        <w:rPr>
          <w:color w:val="000000"/>
          <w:sz w:val="20"/>
          <w:szCs w:val="20"/>
          <w:lang w:val="uk-UA"/>
        </w:rPr>
        <w:t xml:space="preserve"> </w:t>
      </w:r>
    </w:p>
    <w:p w14:paraId="619CAF35" w14:textId="7E14F64D" w:rsidR="006A4A83" w:rsidRPr="007B18D7" w:rsidRDefault="006A4A83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b/>
          <w:color w:val="000000"/>
          <w:sz w:val="20"/>
          <w:szCs w:val="20"/>
          <w:lang w:val="uk-UA"/>
        </w:rPr>
        <w:t>6.6.</w:t>
      </w:r>
      <w:r w:rsidR="00F02400" w:rsidRPr="007B18D7">
        <w:rPr>
          <w:b/>
          <w:color w:val="000000"/>
          <w:sz w:val="20"/>
          <w:szCs w:val="20"/>
          <w:lang w:val="uk-UA"/>
        </w:rPr>
        <w:t xml:space="preserve"> </w:t>
      </w:r>
      <w:r w:rsidR="00F02400" w:rsidRPr="007B18D7">
        <w:rPr>
          <w:bCs/>
          <w:color w:val="000000"/>
          <w:sz w:val="20"/>
          <w:szCs w:val="20"/>
          <w:lang w:val="uk-UA"/>
        </w:rPr>
        <w:t>Законний представник</w:t>
      </w:r>
      <w:r w:rsidRPr="007B18D7">
        <w:rPr>
          <w:color w:val="000000"/>
          <w:sz w:val="20"/>
          <w:szCs w:val="20"/>
          <w:lang w:val="uk-UA"/>
        </w:rPr>
        <w:t xml:space="preserve"> Переможц</w:t>
      </w:r>
      <w:r w:rsidR="00F02400" w:rsidRPr="007B18D7">
        <w:rPr>
          <w:color w:val="000000"/>
          <w:sz w:val="20"/>
          <w:szCs w:val="20"/>
          <w:lang w:val="uk-UA"/>
        </w:rPr>
        <w:t>я</w:t>
      </w:r>
      <w:r w:rsidR="00B91D81" w:rsidRPr="007B18D7">
        <w:rPr>
          <w:color w:val="000000"/>
          <w:sz w:val="20"/>
          <w:szCs w:val="20"/>
          <w:lang w:val="uk-UA"/>
        </w:rPr>
        <w:t xml:space="preserve"> Акції</w:t>
      </w:r>
      <w:r w:rsidRPr="007B18D7">
        <w:rPr>
          <w:color w:val="000000"/>
          <w:sz w:val="20"/>
          <w:szCs w:val="20"/>
          <w:lang w:val="uk-UA"/>
        </w:rPr>
        <w:t xml:space="preserve"> для отримання </w:t>
      </w:r>
      <w:r w:rsidR="009735DC" w:rsidRPr="007B18D7">
        <w:rPr>
          <w:color w:val="000000"/>
          <w:sz w:val="20"/>
          <w:szCs w:val="20"/>
          <w:lang w:val="uk-UA"/>
        </w:rPr>
        <w:t>З</w:t>
      </w:r>
      <w:r w:rsidRPr="007B18D7">
        <w:rPr>
          <w:color w:val="000000"/>
          <w:sz w:val="20"/>
          <w:szCs w:val="20"/>
          <w:lang w:val="uk-UA"/>
        </w:rPr>
        <w:t>аохочення повинен надати</w:t>
      </w:r>
      <w:r w:rsidR="009372C2" w:rsidRPr="007B18D7">
        <w:rPr>
          <w:color w:val="000000"/>
          <w:sz w:val="20"/>
          <w:szCs w:val="20"/>
          <w:lang w:val="uk-UA"/>
        </w:rPr>
        <w:t xml:space="preserve"> інформацію та</w:t>
      </w:r>
      <w:r w:rsidRPr="007B18D7">
        <w:rPr>
          <w:color w:val="000000"/>
          <w:sz w:val="20"/>
          <w:szCs w:val="20"/>
          <w:lang w:val="uk-UA"/>
        </w:rPr>
        <w:t xml:space="preserve"> копії наступних документів</w:t>
      </w:r>
      <w:r w:rsidR="00F02400" w:rsidRPr="007B18D7">
        <w:rPr>
          <w:color w:val="000000"/>
          <w:sz w:val="20"/>
          <w:szCs w:val="20"/>
          <w:lang w:val="uk-UA"/>
        </w:rPr>
        <w:t xml:space="preserve"> </w:t>
      </w:r>
      <w:r w:rsidRPr="007B18D7">
        <w:rPr>
          <w:color w:val="000000"/>
          <w:sz w:val="20"/>
          <w:szCs w:val="20"/>
          <w:lang w:val="uk-UA"/>
        </w:rPr>
        <w:t>:</w:t>
      </w:r>
    </w:p>
    <w:p w14:paraId="39383311" w14:textId="0C2EAB52" w:rsidR="009372C2" w:rsidRPr="007B18D7" w:rsidRDefault="00F02400" w:rsidP="00992159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rFonts w:eastAsia="Times New Roman"/>
          <w:sz w:val="20"/>
          <w:szCs w:val="20"/>
          <w:lang w:val="uk-UA"/>
        </w:rPr>
      </w:pPr>
      <w:r w:rsidRPr="007B18D7">
        <w:rPr>
          <w:color w:val="000000"/>
          <w:sz w:val="20"/>
          <w:szCs w:val="20"/>
          <w:lang w:val="uk-UA"/>
        </w:rPr>
        <w:t xml:space="preserve">- </w:t>
      </w:r>
      <w:r w:rsidRPr="007B18D7">
        <w:rPr>
          <w:rFonts w:eastAsia="Times New Roman"/>
          <w:sz w:val="20"/>
          <w:szCs w:val="20"/>
          <w:lang w:val="uk-UA"/>
        </w:rPr>
        <w:t>письмов</w:t>
      </w:r>
      <w:r w:rsidR="009372C2" w:rsidRPr="007B18D7">
        <w:rPr>
          <w:rFonts w:eastAsia="Times New Roman"/>
          <w:sz w:val="20"/>
          <w:szCs w:val="20"/>
          <w:lang w:val="uk-UA"/>
        </w:rPr>
        <w:t>у</w:t>
      </w:r>
      <w:r w:rsidRPr="007B18D7">
        <w:rPr>
          <w:rFonts w:eastAsia="Times New Roman"/>
          <w:sz w:val="20"/>
          <w:szCs w:val="20"/>
          <w:lang w:val="uk-UA"/>
        </w:rPr>
        <w:t xml:space="preserve"> згод</w:t>
      </w:r>
      <w:r w:rsidR="009372C2" w:rsidRPr="007B18D7">
        <w:rPr>
          <w:rFonts w:eastAsia="Times New Roman"/>
          <w:sz w:val="20"/>
          <w:szCs w:val="20"/>
          <w:lang w:val="uk-UA"/>
        </w:rPr>
        <w:t>у</w:t>
      </w:r>
      <w:r w:rsidRPr="007B18D7">
        <w:rPr>
          <w:rFonts w:eastAsia="Times New Roman"/>
          <w:sz w:val="20"/>
          <w:szCs w:val="20"/>
          <w:lang w:val="uk-UA"/>
        </w:rPr>
        <w:t xml:space="preserve"> законного представника Переможця</w:t>
      </w:r>
      <w:r w:rsidR="00EC75D6" w:rsidRPr="007B18D7">
        <w:rPr>
          <w:rFonts w:eastAsia="Times New Roman"/>
          <w:sz w:val="20"/>
          <w:szCs w:val="20"/>
          <w:lang w:val="uk-UA"/>
        </w:rPr>
        <w:t xml:space="preserve"> Акції</w:t>
      </w:r>
      <w:r w:rsidRPr="007B18D7">
        <w:rPr>
          <w:rFonts w:eastAsia="Times New Roman"/>
          <w:sz w:val="20"/>
          <w:szCs w:val="20"/>
          <w:lang w:val="uk-UA"/>
        </w:rPr>
        <w:t xml:space="preserve"> на участь в Акції</w:t>
      </w:r>
      <w:r w:rsidR="00EC75D6" w:rsidRPr="007B18D7">
        <w:rPr>
          <w:rFonts w:eastAsia="Times New Roman"/>
          <w:sz w:val="20"/>
          <w:szCs w:val="20"/>
          <w:lang w:val="uk-UA"/>
        </w:rPr>
        <w:t xml:space="preserve"> дитини</w:t>
      </w:r>
      <w:r w:rsidR="00DC5961" w:rsidRPr="007B18D7">
        <w:rPr>
          <w:rFonts w:eastAsia="Times New Roman"/>
          <w:sz w:val="20"/>
          <w:szCs w:val="20"/>
          <w:lang w:val="ru-RU"/>
        </w:rPr>
        <w:t xml:space="preserve"> </w:t>
      </w:r>
      <w:r w:rsidR="009372C2" w:rsidRPr="007B18D7">
        <w:rPr>
          <w:rFonts w:eastAsia="Times New Roman"/>
          <w:sz w:val="20"/>
          <w:szCs w:val="20"/>
          <w:lang w:val="uk-UA"/>
        </w:rPr>
        <w:t>з паспортними</w:t>
      </w:r>
      <w:r w:rsidR="00DC5961" w:rsidRPr="007B18D7">
        <w:rPr>
          <w:rFonts w:eastAsia="Times New Roman"/>
          <w:sz w:val="20"/>
          <w:szCs w:val="20"/>
          <w:lang w:val="uk-UA"/>
        </w:rPr>
        <w:t xml:space="preserve"> документ</w:t>
      </w:r>
      <w:r w:rsidR="009372C2" w:rsidRPr="007B18D7">
        <w:rPr>
          <w:rFonts w:eastAsia="Times New Roman"/>
          <w:sz w:val="20"/>
          <w:szCs w:val="20"/>
          <w:lang w:val="uk-UA"/>
        </w:rPr>
        <w:t>ами</w:t>
      </w:r>
      <w:r w:rsidR="00DC5961" w:rsidRPr="007B18D7">
        <w:rPr>
          <w:rFonts w:eastAsia="Times New Roman"/>
          <w:sz w:val="20"/>
          <w:szCs w:val="20"/>
          <w:lang w:val="uk-UA"/>
        </w:rPr>
        <w:t xml:space="preserve"> законного представника </w:t>
      </w:r>
      <w:r w:rsidR="009372C2" w:rsidRPr="007B18D7">
        <w:rPr>
          <w:rFonts w:eastAsia="Times New Roman"/>
          <w:sz w:val="20"/>
          <w:szCs w:val="20"/>
          <w:lang w:val="uk-UA"/>
        </w:rPr>
        <w:t>Переможця Акції;</w:t>
      </w:r>
    </w:p>
    <w:p w14:paraId="7E825CBE" w14:textId="1D7A8983" w:rsidR="00F02400" w:rsidRPr="007B18D7" w:rsidRDefault="009372C2" w:rsidP="00992159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rFonts w:eastAsia="Times New Roman"/>
          <w:sz w:val="20"/>
          <w:szCs w:val="20"/>
          <w:lang w:val="uk-UA"/>
        </w:rPr>
        <w:t>- відділення служби доставки (у разі вручення Заохочення через службу доставки)</w:t>
      </w:r>
      <w:r w:rsidR="00DC5961" w:rsidRPr="007B18D7">
        <w:rPr>
          <w:rFonts w:eastAsia="Times New Roman"/>
          <w:sz w:val="20"/>
          <w:szCs w:val="20"/>
          <w:lang w:val="uk-UA"/>
        </w:rPr>
        <w:t>.</w:t>
      </w:r>
    </w:p>
    <w:p w14:paraId="6517777A" w14:textId="26E731F2" w:rsidR="00992159" w:rsidRPr="007B18D7" w:rsidRDefault="00992159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 xml:space="preserve">Факт </w:t>
      </w:r>
      <w:r w:rsidR="009735DC" w:rsidRPr="007B18D7">
        <w:rPr>
          <w:sz w:val="20"/>
          <w:szCs w:val="20"/>
          <w:lang w:val="uk-UA"/>
        </w:rPr>
        <w:t>надання</w:t>
      </w:r>
      <w:r w:rsidRPr="007B18D7">
        <w:rPr>
          <w:sz w:val="20"/>
          <w:szCs w:val="20"/>
          <w:lang w:val="uk-UA"/>
        </w:rPr>
        <w:t xml:space="preserve"> </w:t>
      </w:r>
      <w:r w:rsidR="008865BC" w:rsidRPr="007B18D7">
        <w:rPr>
          <w:sz w:val="20"/>
          <w:szCs w:val="20"/>
          <w:lang w:val="uk-UA"/>
        </w:rPr>
        <w:t xml:space="preserve">законним представником </w:t>
      </w:r>
      <w:r w:rsidRPr="007B18D7">
        <w:rPr>
          <w:sz w:val="20"/>
          <w:szCs w:val="20"/>
          <w:lang w:val="uk-UA"/>
        </w:rPr>
        <w:t>Переможц</w:t>
      </w:r>
      <w:r w:rsidR="008865BC" w:rsidRPr="007B18D7">
        <w:rPr>
          <w:sz w:val="20"/>
          <w:szCs w:val="20"/>
          <w:lang w:val="uk-UA"/>
        </w:rPr>
        <w:t>я</w:t>
      </w:r>
      <w:r w:rsidRPr="007B18D7">
        <w:rPr>
          <w:sz w:val="20"/>
          <w:szCs w:val="20"/>
          <w:lang w:val="uk-UA"/>
        </w:rPr>
        <w:t xml:space="preserve"> Акції копій, зазначених вище, вважається згодою на обробку  персональних даних</w:t>
      </w:r>
      <w:r w:rsidR="008865BC" w:rsidRPr="007B18D7">
        <w:rPr>
          <w:sz w:val="20"/>
          <w:szCs w:val="20"/>
          <w:lang w:val="uk-UA"/>
        </w:rPr>
        <w:t xml:space="preserve"> Переможця Акції</w:t>
      </w:r>
      <w:r w:rsidRPr="007B18D7">
        <w:rPr>
          <w:sz w:val="20"/>
          <w:szCs w:val="20"/>
          <w:lang w:val="uk-UA"/>
        </w:rPr>
        <w:t>.</w:t>
      </w:r>
    </w:p>
    <w:p w14:paraId="504F7B5B" w14:textId="244C53D6" w:rsidR="00992159" w:rsidRPr="007B18D7" w:rsidRDefault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7B18D7">
        <w:rPr>
          <w:sz w:val="20"/>
          <w:szCs w:val="20"/>
          <w:lang w:val="uk-UA"/>
        </w:rPr>
        <w:t>У разі невиконання Переможцем Акції цих умов з причин, які не залежать від Організатора/Партнера/Виконавця, Переможець втрачає право на отримання Заохочення та йому не сплачується будь-яка компенсація. У такому випадку право отримати Заохочення переходить до відповідного Резервного переможця.</w:t>
      </w:r>
    </w:p>
    <w:p w14:paraId="251152FB" w14:textId="00FA2635" w:rsidR="00C20486" w:rsidRPr="007B18D7" w:rsidRDefault="00FF61D3" w:rsidP="00FF5B35">
      <w:pPr>
        <w:pStyle w:val="af"/>
        <w:spacing w:before="0" w:beforeAutospacing="0" w:after="0" w:afterAutospacing="0"/>
        <w:rPr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6.</w:t>
      </w:r>
      <w:r w:rsidR="00114B35" w:rsidRPr="007B18D7">
        <w:rPr>
          <w:b/>
          <w:sz w:val="20"/>
          <w:szCs w:val="20"/>
          <w:lang w:val="uk-UA"/>
        </w:rPr>
        <w:t>7</w:t>
      </w:r>
      <w:r w:rsidRPr="007B18D7">
        <w:rPr>
          <w:b/>
          <w:sz w:val="20"/>
          <w:szCs w:val="20"/>
          <w:lang w:val="uk-UA"/>
        </w:rPr>
        <w:t>.</w:t>
      </w:r>
      <w:r w:rsidR="009735DC" w:rsidRPr="007B18D7">
        <w:rPr>
          <w:b/>
          <w:sz w:val="20"/>
          <w:szCs w:val="20"/>
          <w:lang w:val="uk-UA"/>
        </w:rPr>
        <w:t xml:space="preserve"> </w:t>
      </w:r>
      <w:r w:rsidR="00C20486" w:rsidRPr="007B18D7">
        <w:rPr>
          <w:sz w:val="20"/>
          <w:szCs w:val="20"/>
          <w:lang w:val="uk-UA"/>
        </w:rPr>
        <w:t xml:space="preserve">Виконавець забезпечує вручення Переможцям Акції Заохочень </w:t>
      </w:r>
      <w:r w:rsidR="00C20486" w:rsidRPr="007B18D7">
        <w:rPr>
          <w:color w:val="000000"/>
          <w:sz w:val="20"/>
          <w:szCs w:val="20"/>
          <w:lang w:val="uk-UA"/>
        </w:rPr>
        <w:t xml:space="preserve">із залученням служби доставки або на відділення Банку із залученням представника Організатора </w:t>
      </w:r>
      <w:r w:rsidR="00C20486" w:rsidRPr="007B18D7">
        <w:rPr>
          <w:sz w:val="20"/>
          <w:szCs w:val="20"/>
          <w:lang w:val="uk-UA"/>
        </w:rPr>
        <w:t>протягом 7 (семи) банківських днів з моменту отримання</w:t>
      </w:r>
      <w:r w:rsidR="00C20486" w:rsidRPr="007B18D7">
        <w:rPr>
          <w:color w:val="000000"/>
          <w:sz w:val="20"/>
          <w:szCs w:val="20"/>
          <w:lang w:val="uk-UA"/>
        </w:rPr>
        <w:t xml:space="preserve"> від Організатора списку Переможців, але не раніше дня отримання копій документів </w:t>
      </w:r>
      <w:r w:rsidR="009372C2" w:rsidRPr="007B18D7">
        <w:rPr>
          <w:color w:val="000000"/>
          <w:sz w:val="20"/>
          <w:szCs w:val="20"/>
          <w:lang w:val="uk-UA"/>
        </w:rPr>
        <w:t xml:space="preserve">та інформації </w:t>
      </w:r>
      <w:r w:rsidR="00C20486" w:rsidRPr="007B18D7">
        <w:rPr>
          <w:color w:val="000000"/>
          <w:sz w:val="20"/>
          <w:szCs w:val="20"/>
          <w:lang w:val="uk-UA"/>
        </w:rPr>
        <w:t xml:space="preserve">від </w:t>
      </w:r>
      <w:r w:rsidR="008865BC" w:rsidRPr="007B18D7">
        <w:rPr>
          <w:color w:val="000000"/>
          <w:sz w:val="20"/>
          <w:szCs w:val="20"/>
          <w:lang w:val="uk-UA"/>
        </w:rPr>
        <w:t xml:space="preserve">законних представників </w:t>
      </w:r>
      <w:r w:rsidR="00C20486" w:rsidRPr="007B18D7">
        <w:rPr>
          <w:color w:val="000000"/>
          <w:sz w:val="20"/>
          <w:szCs w:val="20"/>
          <w:lang w:val="uk-UA"/>
        </w:rPr>
        <w:t>Переможців Акції зазначених в п.6.6</w:t>
      </w:r>
      <w:r w:rsidR="00F84F02" w:rsidRPr="007B18D7">
        <w:rPr>
          <w:color w:val="000000"/>
          <w:sz w:val="20"/>
          <w:szCs w:val="20"/>
          <w:lang w:val="uk-UA"/>
        </w:rPr>
        <w:t xml:space="preserve"> </w:t>
      </w:r>
      <w:r w:rsidR="00911062" w:rsidRPr="007B18D7">
        <w:rPr>
          <w:color w:val="000000"/>
          <w:sz w:val="20"/>
          <w:szCs w:val="20"/>
          <w:lang w:val="uk-UA"/>
        </w:rPr>
        <w:t xml:space="preserve">цих </w:t>
      </w:r>
      <w:r w:rsidR="00F84F02" w:rsidRPr="007B18D7">
        <w:rPr>
          <w:color w:val="000000"/>
          <w:sz w:val="20"/>
          <w:szCs w:val="20"/>
          <w:lang w:val="uk-UA"/>
        </w:rPr>
        <w:t>Правил</w:t>
      </w:r>
      <w:r w:rsidR="00C20486" w:rsidRPr="007B18D7">
        <w:rPr>
          <w:color w:val="000000"/>
          <w:sz w:val="20"/>
          <w:szCs w:val="20"/>
          <w:lang w:val="uk-UA"/>
        </w:rPr>
        <w:t xml:space="preserve"> (місце вручення Заохочення у кожному випадку</w:t>
      </w:r>
      <w:r w:rsidR="00C20486" w:rsidRPr="007B18D7">
        <w:rPr>
          <w:color w:val="000000"/>
          <w:sz w:val="20"/>
          <w:szCs w:val="20"/>
        </w:rPr>
        <w:t> </w:t>
      </w:r>
      <w:r w:rsidR="00C20486" w:rsidRPr="007B18D7">
        <w:rPr>
          <w:color w:val="000000"/>
          <w:sz w:val="20"/>
          <w:szCs w:val="20"/>
          <w:lang w:val="uk-UA"/>
        </w:rPr>
        <w:t>залишається на вибір Переможця)</w:t>
      </w:r>
      <w:r w:rsidR="00C20486" w:rsidRPr="007B18D7">
        <w:rPr>
          <w:sz w:val="20"/>
          <w:szCs w:val="20"/>
          <w:lang w:val="uk-UA"/>
        </w:rPr>
        <w:t xml:space="preserve">. </w:t>
      </w:r>
    </w:p>
    <w:p w14:paraId="78BB07FB" w14:textId="6D40973B" w:rsidR="00A542FB" w:rsidRPr="00B72E47" w:rsidRDefault="003D6B55" w:rsidP="00A542FB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B18D7">
        <w:rPr>
          <w:b/>
          <w:sz w:val="20"/>
          <w:szCs w:val="20"/>
          <w:lang w:val="uk-UA"/>
        </w:rPr>
        <w:t>6.8</w:t>
      </w:r>
      <w:r w:rsidRPr="007B18D7">
        <w:rPr>
          <w:sz w:val="20"/>
          <w:szCs w:val="20"/>
          <w:lang w:val="uk-UA"/>
        </w:rPr>
        <w:t xml:space="preserve">. У </w:t>
      </w:r>
      <w:r w:rsidR="008865BC" w:rsidRPr="007B18D7">
        <w:rPr>
          <w:sz w:val="20"/>
          <w:szCs w:val="20"/>
          <w:lang w:val="uk-UA"/>
        </w:rPr>
        <w:t>разі</w:t>
      </w:r>
      <w:r w:rsidRPr="007B18D7">
        <w:rPr>
          <w:sz w:val="20"/>
          <w:szCs w:val="20"/>
          <w:lang w:val="uk-UA"/>
        </w:rPr>
        <w:t xml:space="preserve">, </w:t>
      </w:r>
      <w:r w:rsidR="008865BC" w:rsidRPr="007B18D7">
        <w:rPr>
          <w:sz w:val="20"/>
          <w:szCs w:val="20"/>
          <w:lang w:val="uk-UA"/>
        </w:rPr>
        <w:t>якщо</w:t>
      </w:r>
      <w:r w:rsidR="00814AFA" w:rsidRPr="007B18D7">
        <w:rPr>
          <w:sz w:val="20"/>
          <w:szCs w:val="20"/>
          <w:lang w:val="uk-UA"/>
        </w:rPr>
        <w:t xml:space="preserve"> </w:t>
      </w:r>
      <w:r w:rsidR="008865BC" w:rsidRPr="007B18D7">
        <w:rPr>
          <w:sz w:val="20"/>
          <w:szCs w:val="20"/>
          <w:lang w:val="uk-UA"/>
        </w:rPr>
        <w:t xml:space="preserve">законний представник </w:t>
      </w:r>
      <w:r w:rsidR="00A542FB" w:rsidRPr="007B18D7">
        <w:rPr>
          <w:sz w:val="20"/>
          <w:szCs w:val="20"/>
          <w:lang w:val="uk-UA"/>
        </w:rPr>
        <w:t>Переможц</w:t>
      </w:r>
      <w:r w:rsidR="008865BC" w:rsidRPr="007B18D7">
        <w:rPr>
          <w:sz w:val="20"/>
          <w:szCs w:val="20"/>
          <w:lang w:val="uk-UA"/>
        </w:rPr>
        <w:t>я</w:t>
      </w:r>
      <w:r w:rsidR="00A542FB" w:rsidRPr="007B18D7">
        <w:rPr>
          <w:sz w:val="20"/>
          <w:szCs w:val="20"/>
          <w:lang w:val="uk-UA"/>
        </w:rPr>
        <w:t xml:space="preserve"> Акції обрав місцем вручення Заохочення відділення Банку, але </w:t>
      </w:r>
      <w:r w:rsidRPr="007B18D7">
        <w:rPr>
          <w:sz w:val="20"/>
          <w:szCs w:val="20"/>
          <w:lang w:val="uk-UA"/>
        </w:rPr>
        <w:t>не зміг отримати Заохочення протягом 7 (семи) банківських днів</w:t>
      </w:r>
      <w:r w:rsidR="00A542FB" w:rsidRPr="007B18D7">
        <w:rPr>
          <w:sz w:val="20"/>
          <w:szCs w:val="20"/>
          <w:lang w:val="uk-UA"/>
        </w:rPr>
        <w:t xml:space="preserve"> від дати </w:t>
      </w:r>
      <w:r w:rsidR="008865BC" w:rsidRPr="007B18D7">
        <w:rPr>
          <w:sz w:val="20"/>
          <w:szCs w:val="20"/>
          <w:lang w:val="uk-UA"/>
        </w:rPr>
        <w:t>погоджен</w:t>
      </w:r>
      <w:r w:rsidR="00A542FB" w:rsidRPr="007B18D7">
        <w:rPr>
          <w:sz w:val="20"/>
          <w:szCs w:val="20"/>
          <w:lang w:val="uk-UA"/>
        </w:rPr>
        <w:t xml:space="preserve">ої з представником Організатора під час телефонного дзвінка, про який йдеться в п. 6.4 Правил, </w:t>
      </w:r>
      <w:r w:rsidR="00A542FB" w:rsidRPr="007B18D7">
        <w:rPr>
          <w:color w:val="000000"/>
          <w:sz w:val="20"/>
          <w:szCs w:val="20"/>
          <w:lang w:val="uk-UA"/>
        </w:rPr>
        <w:t>право на отримання Заохочення автоматично переходить до Резервного переможця.</w:t>
      </w:r>
    </w:p>
    <w:p w14:paraId="06E2F195" w14:textId="653F7344" w:rsidR="00346982" w:rsidRPr="008865BC" w:rsidRDefault="00346982">
      <w:pPr>
        <w:widowControl w:val="0"/>
        <w:tabs>
          <w:tab w:val="left" w:pos="467"/>
        </w:tabs>
        <w:autoSpaceDE w:val="0"/>
        <w:autoSpaceDN w:val="0"/>
        <w:ind w:right="223"/>
        <w:jc w:val="both"/>
        <w:rPr>
          <w:sz w:val="20"/>
          <w:szCs w:val="20"/>
          <w:lang w:val="uk-UA"/>
        </w:rPr>
      </w:pPr>
      <w:r w:rsidRPr="00346982">
        <w:rPr>
          <w:b/>
          <w:bCs/>
          <w:sz w:val="20"/>
          <w:szCs w:val="20"/>
          <w:lang w:val="ru-RU"/>
        </w:rPr>
        <w:t>6.</w:t>
      </w:r>
      <w:r w:rsidR="00A542FB">
        <w:rPr>
          <w:b/>
          <w:bCs/>
          <w:sz w:val="20"/>
          <w:szCs w:val="20"/>
          <w:lang w:val="uk-UA"/>
        </w:rPr>
        <w:t>9</w:t>
      </w:r>
      <w:r w:rsidRPr="00346982">
        <w:rPr>
          <w:b/>
          <w:bCs/>
          <w:sz w:val="20"/>
          <w:szCs w:val="20"/>
          <w:lang w:val="ru-RU"/>
        </w:rPr>
        <w:t>.</w:t>
      </w:r>
      <w:r w:rsidRPr="00346982">
        <w:rPr>
          <w:sz w:val="20"/>
          <w:szCs w:val="20"/>
          <w:lang w:val="ru-RU"/>
        </w:rPr>
        <w:t xml:space="preserve"> </w:t>
      </w:r>
      <w:r w:rsidRPr="008865BC">
        <w:rPr>
          <w:sz w:val="20"/>
          <w:szCs w:val="20"/>
          <w:lang w:val="uk-UA"/>
        </w:rPr>
        <w:t>Організатор</w:t>
      </w:r>
      <w:r w:rsidR="008540C6" w:rsidRPr="008865BC">
        <w:rPr>
          <w:sz w:val="20"/>
          <w:szCs w:val="20"/>
          <w:lang w:val="uk-UA"/>
        </w:rPr>
        <w:t>/Партнер</w:t>
      </w:r>
      <w:r w:rsidRPr="008865BC">
        <w:rPr>
          <w:sz w:val="20"/>
          <w:szCs w:val="20"/>
          <w:lang w:val="uk-UA"/>
        </w:rPr>
        <w:t xml:space="preserve">/Виконавець не несуть відповідальності за неможливість вчинення передбачених цими Правилами дій, спрямованих на реалізацію Акції через 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Організатор може прийняти рішення про відтермінування Акції або зміну її умов, включаючи умови щодо порядку та строків вручення Заохочень, повідомивши про це Учасників Акції в порядку, передбаченому Розділом 3 цих Правил. </w:t>
      </w:r>
    </w:p>
    <w:p w14:paraId="4B5A8804" w14:textId="623C8665" w:rsidR="00346982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5E79A8">
        <w:rPr>
          <w:sz w:val="20"/>
          <w:szCs w:val="20"/>
          <w:lang w:eastAsia="en-US"/>
        </w:rPr>
        <w:t>Організатор/</w:t>
      </w:r>
      <w:r w:rsidR="008540C6">
        <w:rPr>
          <w:sz w:val="20"/>
          <w:szCs w:val="20"/>
          <w:lang w:eastAsia="en-US"/>
        </w:rPr>
        <w:t>Партнер/</w:t>
      </w:r>
      <w:r w:rsidRPr="005E79A8">
        <w:rPr>
          <w:sz w:val="20"/>
          <w:szCs w:val="20"/>
          <w:lang w:eastAsia="en-US"/>
        </w:rPr>
        <w:t xml:space="preserve">Виконавець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</w:t>
      </w:r>
      <w:r w:rsidRPr="005E79A8">
        <w:rPr>
          <w:sz w:val="20"/>
          <w:szCs w:val="20"/>
          <w:lang w:eastAsia="en-US"/>
        </w:rPr>
        <w:lastRenderedPageBreak/>
        <w:t>на території проведення Акції, інші непідвладні контролю з боку Організатора/</w:t>
      </w:r>
      <w:r w:rsidR="008540C6">
        <w:rPr>
          <w:sz w:val="20"/>
          <w:szCs w:val="20"/>
          <w:lang w:eastAsia="en-US"/>
        </w:rPr>
        <w:t>Партнера/</w:t>
      </w:r>
      <w:r w:rsidRPr="005E79A8">
        <w:rPr>
          <w:sz w:val="20"/>
          <w:szCs w:val="20"/>
          <w:lang w:eastAsia="en-US"/>
        </w:rPr>
        <w:t>Виконавця обставини стосовно залучених ним третіх осіб.</w:t>
      </w:r>
    </w:p>
    <w:p w14:paraId="6B20E5B4" w14:textId="4E35DBCF" w:rsidR="00346982" w:rsidRPr="00575BC8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A542FB">
        <w:rPr>
          <w:b/>
          <w:bCs/>
          <w:sz w:val="20"/>
          <w:szCs w:val="20"/>
          <w:lang w:val="ru-RU" w:eastAsia="en-US"/>
        </w:rPr>
        <w:t>10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відповідає за будь-які витрати Переможців, пов’язані з подальшим використанням </w:t>
      </w:r>
      <w:r>
        <w:rPr>
          <w:sz w:val="20"/>
          <w:szCs w:val="20"/>
          <w:lang w:eastAsia="en-US"/>
        </w:rPr>
        <w:t>Заохочень</w:t>
      </w:r>
      <w:r w:rsidRPr="00575BC8">
        <w:rPr>
          <w:sz w:val="20"/>
          <w:szCs w:val="20"/>
          <w:lang w:eastAsia="en-US"/>
        </w:rPr>
        <w:t xml:space="preserve"> Акції.</w:t>
      </w:r>
    </w:p>
    <w:p w14:paraId="68192BF1" w14:textId="2139D7A0" w:rsidR="00346982" w:rsidRPr="00575BC8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114B35">
        <w:rPr>
          <w:b/>
          <w:bCs/>
          <w:sz w:val="20"/>
          <w:szCs w:val="20"/>
          <w:lang w:eastAsia="en-US"/>
        </w:rPr>
        <w:t>1</w:t>
      </w:r>
      <w:r w:rsidR="00A542FB">
        <w:rPr>
          <w:b/>
          <w:bCs/>
          <w:sz w:val="20"/>
          <w:szCs w:val="20"/>
          <w:lang w:eastAsia="en-US"/>
        </w:rPr>
        <w:t>1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несе відповідальності за роботу операторів мобільного зв’язку, будь-які помилки мобільного зв’язку, </w:t>
      </w:r>
      <w:proofErr w:type="spellStart"/>
      <w:r w:rsidRPr="00575BC8">
        <w:rPr>
          <w:sz w:val="20"/>
          <w:szCs w:val="20"/>
          <w:lang w:eastAsia="en-US"/>
        </w:rPr>
        <w:t>збої</w:t>
      </w:r>
      <w:proofErr w:type="spellEnd"/>
      <w:r w:rsidRPr="00575BC8">
        <w:rPr>
          <w:sz w:val="20"/>
          <w:szCs w:val="20"/>
          <w:lang w:eastAsia="en-US"/>
        </w:rPr>
        <w:t xml:space="preserve"> роботи мережі Інтернет, особистої пошти Учасника Акції, внаслідок яких Учасником Акції не було отримано та/або було несвоєчасно отримано </w:t>
      </w:r>
      <w:r>
        <w:rPr>
          <w:sz w:val="20"/>
          <w:szCs w:val="20"/>
          <w:lang w:eastAsia="en-US"/>
        </w:rPr>
        <w:t>Заохочення</w:t>
      </w:r>
      <w:r w:rsidRPr="00575BC8">
        <w:rPr>
          <w:sz w:val="20"/>
          <w:szCs w:val="20"/>
          <w:lang w:eastAsia="en-US"/>
        </w:rPr>
        <w:t xml:space="preserve"> Акції, а також у разі надання неточної або недостовірної інформації щодо особистого номеру мобільного телефону Учасника Акції</w:t>
      </w:r>
      <w:r w:rsidR="008865BC">
        <w:rPr>
          <w:sz w:val="20"/>
          <w:szCs w:val="20"/>
          <w:lang w:eastAsia="en-US"/>
        </w:rPr>
        <w:t>, або</w:t>
      </w:r>
      <w:r w:rsidR="008865BC" w:rsidRPr="008865BC">
        <w:rPr>
          <w:sz w:val="20"/>
          <w:szCs w:val="20"/>
          <w:lang w:eastAsia="en-US"/>
        </w:rPr>
        <w:t xml:space="preserve"> </w:t>
      </w:r>
      <w:r w:rsidR="008865BC" w:rsidRPr="00575BC8">
        <w:rPr>
          <w:sz w:val="20"/>
          <w:szCs w:val="20"/>
          <w:lang w:eastAsia="en-US"/>
        </w:rPr>
        <w:t>щодо особистого номеру мобільного телефону</w:t>
      </w:r>
      <w:r w:rsidR="008865BC">
        <w:rPr>
          <w:sz w:val="20"/>
          <w:szCs w:val="20"/>
          <w:lang w:eastAsia="en-US"/>
        </w:rPr>
        <w:t xml:space="preserve"> законного представника</w:t>
      </w:r>
      <w:r w:rsidR="008865BC" w:rsidRPr="00575BC8">
        <w:rPr>
          <w:sz w:val="20"/>
          <w:szCs w:val="20"/>
          <w:lang w:eastAsia="en-US"/>
        </w:rPr>
        <w:t xml:space="preserve"> Учасника Акції</w:t>
      </w:r>
      <w:r w:rsidRPr="00575BC8">
        <w:rPr>
          <w:sz w:val="20"/>
          <w:szCs w:val="20"/>
          <w:lang w:eastAsia="en-US"/>
        </w:rPr>
        <w:t>.</w:t>
      </w:r>
    </w:p>
    <w:p w14:paraId="28B798A4" w14:textId="6350A1F6" w:rsidR="00346982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C37A39">
        <w:rPr>
          <w:b/>
          <w:bCs/>
          <w:sz w:val="20"/>
          <w:szCs w:val="20"/>
          <w:lang w:eastAsia="en-US"/>
        </w:rPr>
        <w:t>6.</w:t>
      </w:r>
      <w:r w:rsidR="00992159">
        <w:rPr>
          <w:b/>
          <w:bCs/>
          <w:sz w:val="20"/>
          <w:szCs w:val="20"/>
          <w:lang w:val="ru-RU" w:eastAsia="en-US"/>
        </w:rPr>
        <w:t>1</w:t>
      </w:r>
      <w:r w:rsidR="00A542FB">
        <w:rPr>
          <w:b/>
          <w:bCs/>
          <w:sz w:val="20"/>
          <w:szCs w:val="20"/>
          <w:lang w:val="ru-RU" w:eastAsia="en-US"/>
        </w:rPr>
        <w:t>2</w:t>
      </w:r>
      <w:r w:rsidRPr="00C37A39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ма</w:t>
      </w:r>
      <w:r>
        <w:rPr>
          <w:sz w:val="20"/>
          <w:szCs w:val="20"/>
          <w:lang w:eastAsia="en-US"/>
        </w:rPr>
        <w:t>ють</w:t>
      </w:r>
      <w:r w:rsidRPr="00575BC8">
        <w:rPr>
          <w:sz w:val="20"/>
          <w:szCs w:val="20"/>
          <w:lang w:eastAsia="en-US"/>
        </w:rPr>
        <w:t xml:space="preserve"> право</w:t>
      </w:r>
      <w:r>
        <w:rPr>
          <w:sz w:val="20"/>
          <w:szCs w:val="20"/>
          <w:lang w:eastAsia="en-US"/>
        </w:rPr>
        <w:t xml:space="preserve"> </w:t>
      </w:r>
      <w:r w:rsidRPr="00575BC8">
        <w:rPr>
          <w:sz w:val="20"/>
          <w:szCs w:val="20"/>
          <w:lang w:eastAsia="en-US"/>
        </w:rPr>
        <w:t>відмовити в участі в Акції особі, яка не виконала/неналежним чином виконала умови участі в Акції, зазначені в цих Правилах</w:t>
      </w:r>
      <w:r>
        <w:rPr>
          <w:sz w:val="20"/>
          <w:szCs w:val="20"/>
          <w:lang w:eastAsia="en-US"/>
        </w:rPr>
        <w:t>.</w:t>
      </w:r>
    </w:p>
    <w:p w14:paraId="27623362" w14:textId="0CA10DC6" w:rsidR="00A15128" w:rsidRPr="009403DA" w:rsidRDefault="00A15128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val="ru-RU" w:eastAsia="en-US"/>
        </w:rPr>
      </w:pPr>
      <w:r w:rsidRPr="00465478">
        <w:rPr>
          <w:b/>
          <w:sz w:val="20"/>
          <w:szCs w:val="20"/>
          <w:lang w:val="ru-RU" w:eastAsia="en-US"/>
        </w:rPr>
        <w:t>6.13.</w:t>
      </w:r>
      <w:r>
        <w:rPr>
          <w:sz w:val="20"/>
          <w:szCs w:val="20"/>
          <w:lang w:val="ru-RU" w:eastAsia="en-US"/>
        </w:rPr>
        <w:t xml:space="preserve"> </w:t>
      </w:r>
      <w:r w:rsidRPr="00D01F8E">
        <w:rPr>
          <w:sz w:val="20"/>
          <w:szCs w:val="20"/>
          <w:lang w:val="ru-RU"/>
        </w:rPr>
        <w:t xml:space="preserve">У </w:t>
      </w:r>
      <w:proofErr w:type="spellStart"/>
      <w:r w:rsidRPr="00D01F8E">
        <w:rPr>
          <w:sz w:val="20"/>
          <w:szCs w:val="20"/>
          <w:lang w:val="ru-RU"/>
        </w:rPr>
        <w:t>разі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відсутності</w:t>
      </w:r>
      <w:proofErr w:type="spellEnd"/>
      <w:r w:rsidRPr="00D01F8E">
        <w:rPr>
          <w:sz w:val="20"/>
          <w:szCs w:val="20"/>
          <w:lang w:val="ru-RU"/>
        </w:rPr>
        <w:t xml:space="preserve"> у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</w:t>
      </w:r>
      <w:proofErr w:type="spellStart"/>
      <w:r w:rsidRPr="00D01F8E">
        <w:rPr>
          <w:sz w:val="20"/>
          <w:szCs w:val="20"/>
          <w:lang w:val="ru-RU"/>
        </w:rPr>
        <w:t>переможця</w:t>
      </w:r>
      <w:proofErr w:type="spellEnd"/>
      <w:r w:rsidRPr="00D01F8E">
        <w:rPr>
          <w:sz w:val="20"/>
          <w:szCs w:val="20"/>
          <w:lang w:val="ru-RU"/>
        </w:rPr>
        <w:t xml:space="preserve">, до </w:t>
      </w:r>
      <w:proofErr w:type="spellStart"/>
      <w:r w:rsidRPr="00D01F8E">
        <w:rPr>
          <w:sz w:val="20"/>
          <w:szCs w:val="20"/>
          <w:lang w:val="ru-RU"/>
        </w:rPr>
        <w:t>якого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перейшло</w:t>
      </w:r>
      <w:proofErr w:type="spellEnd"/>
      <w:r w:rsidRPr="00D01F8E">
        <w:rPr>
          <w:sz w:val="20"/>
          <w:szCs w:val="20"/>
          <w:lang w:val="ru-RU"/>
        </w:rPr>
        <w:t xml:space="preserve"> право 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, </w:t>
      </w:r>
      <w:proofErr w:type="spellStart"/>
      <w:r w:rsidRPr="00D01F8E">
        <w:rPr>
          <w:sz w:val="20"/>
          <w:szCs w:val="20"/>
          <w:lang w:val="ru-RU"/>
        </w:rPr>
        <w:t>згідно</w:t>
      </w:r>
      <w:proofErr w:type="spellEnd"/>
      <w:r w:rsidRPr="00D01F8E">
        <w:rPr>
          <w:sz w:val="20"/>
          <w:szCs w:val="20"/>
          <w:lang w:val="ru-RU"/>
        </w:rPr>
        <w:t xml:space="preserve"> з </w:t>
      </w:r>
      <w:proofErr w:type="spellStart"/>
      <w:r w:rsidRPr="00D01F8E">
        <w:rPr>
          <w:sz w:val="20"/>
          <w:szCs w:val="20"/>
          <w:lang w:val="ru-RU"/>
        </w:rPr>
        <w:t>цими</w:t>
      </w:r>
      <w:proofErr w:type="spellEnd"/>
      <w:r w:rsidRPr="00D01F8E">
        <w:rPr>
          <w:sz w:val="20"/>
          <w:szCs w:val="20"/>
          <w:lang w:val="ru-RU"/>
        </w:rPr>
        <w:t xml:space="preserve"> Правилами, </w:t>
      </w:r>
      <w:proofErr w:type="spellStart"/>
      <w:r w:rsidRPr="00D01F8E">
        <w:rPr>
          <w:sz w:val="20"/>
          <w:szCs w:val="20"/>
          <w:lang w:val="ru-RU"/>
        </w:rPr>
        <w:t>можливості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бажання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використати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 з причин, </w:t>
      </w:r>
      <w:proofErr w:type="spellStart"/>
      <w:r w:rsidRPr="00D01F8E">
        <w:rPr>
          <w:sz w:val="20"/>
          <w:szCs w:val="20"/>
          <w:lang w:val="ru-RU"/>
        </w:rPr>
        <w:t>які</w:t>
      </w:r>
      <w:proofErr w:type="spellEnd"/>
      <w:r w:rsidRPr="00D01F8E">
        <w:rPr>
          <w:sz w:val="20"/>
          <w:szCs w:val="20"/>
          <w:lang w:val="ru-RU"/>
        </w:rPr>
        <w:t xml:space="preserve"> не </w:t>
      </w:r>
      <w:proofErr w:type="spellStart"/>
      <w:r w:rsidRPr="00D01F8E">
        <w:rPr>
          <w:sz w:val="20"/>
          <w:szCs w:val="20"/>
          <w:lang w:val="ru-RU"/>
        </w:rPr>
        <w:t>залежать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Організатора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Виконавця</w:t>
      </w:r>
      <w:proofErr w:type="spellEnd"/>
      <w:r w:rsidRPr="00D01F8E">
        <w:rPr>
          <w:sz w:val="20"/>
          <w:szCs w:val="20"/>
          <w:lang w:val="ru-RU"/>
        </w:rPr>
        <w:t>/Парт</w:t>
      </w:r>
      <w:bookmarkStart w:id="16" w:name="_GoBack"/>
      <w:bookmarkEnd w:id="16"/>
      <w:r w:rsidRPr="00D01F8E">
        <w:rPr>
          <w:sz w:val="20"/>
          <w:szCs w:val="20"/>
          <w:lang w:val="ru-RU"/>
        </w:rPr>
        <w:t xml:space="preserve">нера, </w:t>
      </w:r>
      <w:proofErr w:type="spellStart"/>
      <w:r w:rsidRPr="00D01F8E">
        <w:rPr>
          <w:sz w:val="20"/>
          <w:szCs w:val="20"/>
          <w:lang w:val="ru-RU"/>
        </w:rPr>
        <w:t>Організатор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Виконавець</w:t>
      </w:r>
      <w:proofErr w:type="spellEnd"/>
      <w:r w:rsidRPr="00D01F8E">
        <w:rPr>
          <w:sz w:val="20"/>
          <w:szCs w:val="20"/>
          <w:lang w:val="ru-RU"/>
        </w:rPr>
        <w:t xml:space="preserve">/Партнер не </w:t>
      </w:r>
      <w:proofErr w:type="spellStart"/>
      <w:r w:rsidRPr="00D01F8E">
        <w:rPr>
          <w:sz w:val="20"/>
          <w:szCs w:val="20"/>
          <w:lang w:val="ru-RU"/>
        </w:rPr>
        <w:t>сплачують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відповідному</w:t>
      </w:r>
      <w:proofErr w:type="spellEnd"/>
      <w:r w:rsidRPr="00D01F8E">
        <w:rPr>
          <w:sz w:val="20"/>
          <w:szCs w:val="20"/>
          <w:lang w:val="ru-RU"/>
        </w:rPr>
        <w:t xml:space="preserve"> Резервному </w:t>
      </w:r>
      <w:proofErr w:type="spellStart"/>
      <w:r w:rsidRPr="00D01F8E">
        <w:rPr>
          <w:sz w:val="20"/>
          <w:szCs w:val="20"/>
          <w:lang w:val="ru-RU"/>
        </w:rPr>
        <w:t>переможцю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жодних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компенсацій</w:t>
      </w:r>
      <w:proofErr w:type="spellEnd"/>
      <w:r w:rsidRPr="00D01F8E">
        <w:rPr>
          <w:sz w:val="20"/>
          <w:szCs w:val="20"/>
          <w:lang w:val="ru-RU"/>
        </w:rPr>
        <w:t xml:space="preserve">, </w:t>
      </w:r>
      <w:proofErr w:type="spellStart"/>
      <w:r w:rsidRPr="00D01F8E">
        <w:rPr>
          <w:sz w:val="20"/>
          <w:szCs w:val="20"/>
          <w:lang w:val="ru-RU"/>
        </w:rPr>
        <w:t>пов'язаних</w:t>
      </w:r>
      <w:proofErr w:type="spellEnd"/>
      <w:r w:rsidRPr="00D01F8E">
        <w:rPr>
          <w:sz w:val="20"/>
          <w:szCs w:val="20"/>
          <w:lang w:val="ru-RU"/>
        </w:rPr>
        <w:t xml:space="preserve"> з такою </w:t>
      </w:r>
      <w:proofErr w:type="spellStart"/>
      <w:r w:rsidRPr="00D01F8E">
        <w:rPr>
          <w:sz w:val="20"/>
          <w:szCs w:val="20"/>
          <w:lang w:val="ru-RU"/>
        </w:rPr>
        <w:t>неможливістю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використання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отримання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. У такому </w:t>
      </w:r>
      <w:proofErr w:type="spellStart"/>
      <w:r w:rsidRPr="00D01F8E">
        <w:rPr>
          <w:sz w:val="20"/>
          <w:szCs w:val="20"/>
          <w:lang w:val="ru-RU"/>
        </w:rPr>
        <w:t>випадку</w:t>
      </w:r>
      <w:proofErr w:type="spellEnd"/>
      <w:r w:rsidRPr="00D01F8E">
        <w:rPr>
          <w:sz w:val="20"/>
          <w:szCs w:val="20"/>
          <w:lang w:val="ru-RU"/>
        </w:rPr>
        <w:t xml:space="preserve"> право 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перейде</w:t>
      </w:r>
      <w:proofErr w:type="spellEnd"/>
      <w:r w:rsidRPr="00D01F8E">
        <w:rPr>
          <w:sz w:val="20"/>
          <w:szCs w:val="20"/>
          <w:lang w:val="ru-RU"/>
        </w:rPr>
        <w:t xml:space="preserve"> до </w:t>
      </w:r>
      <w:proofErr w:type="spellStart"/>
      <w:r w:rsidRPr="00D01F8E">
        <w:rPr>
          <w:sz w:val="20"/>
          <w:szCs w:val="20"/>
          <w:lang w:val="ru-RU"/>
        </w:rPr>
        <w:t>наступного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</w:t>
      </w:r>
      <w:proofErr w:type="spellStart"/>
      <w:r w:rsidRPr="00D01F8E">
        <w:rPr>
          <w:sz w:val="20"/>
          <w:szCs w:val="20"/>
          <w:lang w:val="ru-RU"/>
        </w:rPr>
        <w:t>переможця</w:t>
      </w:r>
      <w:proofErr w:type="spellEnd"/>
      <w:r w:rsidRPr="00D01F8E">
        <w:rPr>
          <w:sz w:val="20"/>
          <w:szCs w:val="20"/>
          <w:lang w:val="ru-RU"/>
        </w:rPr>
        <w:t xml:space="preserve"> з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Списку. </w:t>
      </w:r>
      <w:r w:rsidRPr="00B701A4">
        <w:rPr>
          <w:rFonts w:ascii="Arial" w:hAnsi="Arial" w:cs="Arial"/>
        </w:rPr>
        <w:t xml:space="preserve"> </w:t>
      </w:r>
      <w:r w:rsidRPr="00B701A4">
        <w:rPr>
          <w:sz w:val="20"/>
          <w:szCs w:val="20"/>
        </w:rPr>
        <w:t>Всі незатребувані та неотримані Заохочення Акції залишаються у Організатора/Виконавця Акції і можуть бути використані на власний розсуд Організатора Акції.</w:t>
      </w:r>
    </w:p>
    <w:p w14:paraId="2667881F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6CDDDE1B" w14:textId="77777777" w:rsidR="00346982" w:rsidRPr="005E79A8" w:rsidRDefault="00346982" w:rsidP="00346982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ІНШІ УМОВИ</w:t>
      </w:r>
    </w:p>
    <w:p w14:paraId="169EB1A4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567"/>
        </w:tabs>
        <w:ind w:left="360"/>
        <w:jc w:val="both"/>
        <w:rPr>
          <w:vanish/>
          <w:sz w:val="20"/>
          <w:szCs w:val="20"/>
        </w:rPr>
      </w:pPr>
    </w:p>
    <w:p w14:paraId="61118F8E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7.1.</w:t>
      </w:r>
      <w:r w:rsidRPr="005E79A8">
        <w:rPr>
          <w:sz w:val="20"/>
          <w:szCs w:val="20"/>
        </w:rPr>
        <w:t xml:space="preserve"> 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14:paraId="79BD3684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7.2.</w:t>
      </w:r>
      <w:r w:rsidRPr="005E79A8">
        <w:rPr>
          <w:b/>
          <w:bCs/>
          <w:sz w:val="20"/>
          <w:szCs w:val="20"/>
        </w:rPr>
        <w:tab/>
      </w:r>
      <w:r w:rsidRPr="005E79A8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14:paraId="6AE1506D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7.3.</w:t>
      </w:r>
      <w:r w:rsidRPr="005E79A8">
        <w:rPr>
          <w:sz w:val="20"/>
          <w:szCs w:val="20"/>
        </w:rPr>
        <w:t xml:space="preserve"> Організатор/Партнер/Виконавець не бере на себе відповідальності у відношенні будь-яких суперечок стосовно Заохочень. Організатор/Партнер/Виконавець не вступає в будь-які суперечки стосовно визнання будь-яких осіб Учасниками Акції і прав на одержання Заохочень. Організатор/Партнер/Виконавець не бере на себе відповідальності за визначення прав сторін у будь-яких суперечках. </w:t>
      </w:r>
    </w:p>
    <w:p w14:paraId="60D743C8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7.4.</w:t>
      </w:r>
      <w:r w:rsidRPr="005E79A8">
        <w:rPr>
          <w:sz w:val="20"/>
          <w:szCs w:val="20"/>
        </w:rPr>
        <w:tab/>
        <w:t>Ця Акція не є азартною грою, лотереєю, послугою у сфері грального бізнесу чи тоталізатором.</w:t>
      </w:r>
    </w:p>
    <w:p w14:paraId="3D5035EF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7.5.</w:t>
      </w:r>
      <w:r w:rsidRPr="005E79A8">
        <w:rPr>
          <w:sz w:val="20"/>
          <w:szCs w:val="20"/>
        </w:rPr>
        <w:tab/>
        <w:t>Відповідно до вимог статті 634 Цивільного Кодексу України, своєю участю в Акції на будь-якому з етапів проведення Акції, всі Учасники підтверджують своє ознайомлення з цими Правилами, погоджуються з умовами цих Правил та зобов’язуються їх виконувати, а також надають згоду Організатору та Виконавцю на збір та обробку своїх персональних даних для цілей, зазначених в цих Правилах.</w:t>
      </w:r>
    </w:p>
    <w:p w14:paraId="4931E957" w14:textId="77777777" w:rsidR="00346982" w:rsidRPr="005E79A8" w:rsidRDefault="00346982" w:rsidP="00346982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7.</w:t>
      </w:r>
      <w:r>
        <w:rPr>
          <w:b/>
          <w:sz w:val="20"/>
          <w:szCs w:val="20"/>
          <w:lang w:val="uk-UA"/>
        </w:rPr>
        <w:t>6</w:t>
      </w:r>
      <w:r w:rsidRPr="005E79A8">
        <w:rPr>
          <w:b/>
          <w:sz w:val="20"/>
          <w:szCs w:val="20"/>
          <w:lang w:val="uk-UA"/>
        </w:rPr>
        <w:t xml:space="preserve">. </w:t>
      </w:r>
      <w:r w:rsidRPr="005E79A8">
        <w:rPr>
          <w:sz w:val="20"/>
          <w:szCs w:val="20"/>
          <w:lang w:val="uk-UA"/>
        </w:rPr>
        <w:t xml:space="preserve">Під час проведення Акції чи після її закінчення, Організатор/Партнер/Виконавець не зобов’язані вести переписку з </w:t>
      </w:r>
      <w:r>
        <w:rPr>
          <w:sz w:val="20"/>
          <w:szCs w:val="20"/>
          <w:lang w:val="uk-UA"/>
        </w:rPr>
        <w:t>У</w:t>
      </w:r>
      <w:r w:rsidRPr="005E79A8">
        <w:rPr>
          <w:sz w:val="20"/>
          <w:szCs w:val="20"/>
          <w:lang w:val="uk-UA"/>
        </w:rPr>
        <w:t>часниками і надавати пояснення в усній чи письмовій формі з питань</w:t>
      </w:r>
      <w:r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</w:t>
      </w:r>
      <w:r>
        <w:rPr>
          <w:sz w:val="20"/>
          <w:szCs w:val="20"/>
          <w:lang w:val="uk-UA"/>
        </w:rPr>
        <w:t xml:space="preserve">до умов проведення Акції. </w:t>
      </w:r>
      <w:r w:rsidRPr="005E79A8">
        <w:rPr>
          <w:sz w:val="20"/>
          <w:szCs w:val="20"/>
          <w:lang w:val="uk-UA"/>
        </w:rPr>
        <w:t xml:space="preserve"> </w:t>
      </w:r>
    </w:p>
    <w:p w14:paraId="1AD18E71" w14:textId="77777777" w:rsidR="00346982" w:rsidRPr="005E79A8" w:rsidRDefault="00346982" w:rsidP="00346982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7</w:t>
      </w:r>
      <w:r w:rsidRPr="005E79A8">
        <w:rPr>
          <w:b/>
          <w:bCs/>
          <w:sz w:val="20"/>
          <w:szCs w:val="20"/>
        </w:rPr>
        <w:t>.</w:t>
      </w:r>
      <w:r w:rsidRPr="005E79A8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14:paraId="745244BD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</w:p>
    <w:p w14:paraId="1323EFA3" w14:textId="77777777" w:rsidR="00551628" w:rsidRPr="00346982" w:rsidRDefault="00551628">
      <w:pPr>
        <w:rPr>
          <w:lang w:val="uk-UA"/>
        </w:rPr>
      </w:pPr>
    </w:p>
    <w:sectPr w:rsidR="00551628" w:rsidRPr="00346982" w:rsidSect="00900927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DC5DA3"/>
    <w:multiLevelType w:val="multilevel"/>
    <w:tmpl w:val="9CB44AFE"/>
    <w:lvl w:ilvl="0">
      <w:start w:val="6"/>
      <w:numFmt w:val="decimal"/>
      <w:lvlText w:val="%1"/>
      <w:lvlJc w:val="left"/>
      <w:pPr>
        <w:ind w:left="112" w:hanging="373"/>
      </w:pPr>
      <w:rPr>
        <w:rFonts w:hint="default"/>
        <w:lang w:val="uk-UA" w:eastAsia="uk-UA" w:bidi="uk-UA"/>
      </w:rPr>
    </w:lvl>
    <w:lvl w:ilvl="1">
      <w:start w:val="4"/>
      <w:numFmt w:val="decimal"/>
      <w:lvlText w:val="%1.%2."/>
      <w:lvlJc w:val="left"/>
      <w:pPr>
        <w:ind w:left="112" w:hanging="37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uk-UA" w:bidi="uk-UA"/>
      </w:rPr>
    </w:lvl>
    <w:lvl w:ilvl="2">
      <w:numFmt w:val="bullet"/>
      <w:lvlText w:val="•"/>
      <w:lvlJc w:val="left"/>
      <w:pPr>
        <w:ind w:left="2176" w:hanging="37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204" w:hanging="37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32" w:hanging="37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0" w:hanging="37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88" w:hanging="37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316" w:hanging="37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44" w:hanging="373"/>
      </w:pPr>
      <w:rPr>
        <w:rFonts w:hint="default"/>
        <w:lang w:val="uk-UA" w:eastAsia="uk-UA" w:bidi="uk-UA"/>
      </w:rPr>
    </w:lvl>
  </w:abstractNum>
  <w:abstractNum w:abstractNumId="2" w15:restartNumberingAfterBreak="0">
    <w:nsid w:val="5108567B"/>
    <w:multiLevelType w:val="multilevel"/>
    <w:tmpl w:val="2002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211F9"/>
    <w:multiLevelType w:val="multilevel"/>
    <w:tmpl w:val="997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2522AA5"/>
    <w:multiLevelType w:val="hybridMultilevel"/>
    <w:tmpl w:val="8E6A0576"/>
    <w:lvl w:ilvl="0" w:tplc="CED07DC8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0F0125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4E30F4A6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18280FC4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1234A502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EBFE32E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58C616FC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864A3C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302683E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7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79366696"/>
    <w:multiLevelType w:val="multilevel"/>
    <w:tmpl w:val="148CC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0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орн Інна Сергіївна">
    <w15:presenceInfo w15:providerId="AD" w15:userId="S-1-5-21-3175947892-1494850438-2699202094-120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1"/>
    <w:rsid w:val="00001B77"/>
    <w:rsid w:val="00086312"/>
    <w:rsid w:val="000B1F8C"/>
    <w:rsid w:val="000E02ED"/>
    <w:rsid w:val="000E6845"/>
    <w:rsid w:val="000E7A44"/>
    <w:rsid w:val="000F0BD2"/>
    <w:rsid w:val="000F0BE7"/>
    <w:rsid w:val="000F4F41"/>
    <w:rsid w:val="00114B35"/>
    <w:rsid w:val="001150F6"/>
    <w:rsid w:val="00135C41"/>
    <w:rsid w:val="0014024A"/>
    <w:rsid w:val="001547B2"/>
    <w:rsid w:val="0015772B"/>
    <w:rsid w:val="00191CDD"/>
    <w:rsid w:val="00193213"/>
    <w:rsid w:val="001B2A91"/>
    <w:rsid w:val="00231E39"/>
    <w:rsid w:val="00322527"/>
    <w:rsid w:val="00325D28"/>
    <w:rsid w:val="00346982"/>
    <w:rsid w:val="00354628"/>
    <w:rsid w:val="00362FD4"/>
    <w:rsid w:val="00371252"/>
    <w:rsid w:val="00377D08"/>
    <w:rsid w:val="003971AA"/>
    <w:rsid w:val="003A35AF"/>
    <w:rsid w:val="003D6B55"/>
    <w:rsid w:val="003F5D3D"/>
    <w:rsid w:val="0041758F"/>
    <w:rsid w:val="00447691"/>
    <w:rsid w:val="00465478"/>
    <w:rsid w:val="004825FE"/>
    <w:rsid w:val="004B5CA4"/>
    <w:rsid w:val="004D1635"/>
    <w:rsid w:val="00551628"/>
    <w:rsid w:val="00564635"/>
    <w:rsid w:val="005A3FD1"/>
    <w:rsid w:val="00667135"/>
    <w:rsid w:val="006A4A83"/>
    <w:rsid w:val="006D0417"/>
    <w:rsid w:val="006E2C6B"/>
    <w:rsid w:val="00705B03"/>
    <w:rsid w:val="00713018"/>
    <w:rsid w:val="00787054"/>
    <w:rsid w:val="007B18D7"/>
    <w:rsid w:val="007E4AB0"/>
    <w:rsid w:val="007F54C4"/>
    <w:rsid w:val="008141D0"/>
    <w:rsid w:val="00814AFA"/>
    <w:rsid w:val="00844933"/>
    <w:rsid w:val="008540C6"/>
    <w:rsid w:val="00874EB1"/>
    <w:rsid w:val="008865BC"/>
    <w:rsid w:val="00900927"/>
    <w:rsid w:val="00911062"/>
    <w:rsid w:val="009372C2"/>
    <w:rsid w:val="009403DA"/>
    <w:rsid w:val="009723FE"/>
    <w:rsid w:val="009727A2"/>
    <w:rsid w:val="00972ABC"/>
    <w:rsid w:val="009735DC"/>
    <w:rsid w:val="00992159"/>
    <w:rsid w:val="009C2536"/>
    <w:rsid w:val="009D7E70"/>
    <w:rsid w:val="00A01551"/>
    <w:rsid w:val="00A049C4"/>
    <w:rsid w:val="00A05588"/>
    <w:rsid w:val="00A05BED"/>
    <w:rsid w:val="00A13A87"/>
    <w:rsid w:val="00A15128"/>
    <w:rsid w:val="00A51D47"/>
    <w:rsid w:val="00A542FB"/>
    <w:rsid w:val="00A627DD"/>
    <w:rsid w:val="00A82E53"/>
    <w:rsid w:val="00AC19CE"/>
    <w:rsid w:val="00AC1DAD"/>
    <w:rsid w:val="00AC7410"/>
    <w:rsid w:val="00AE33E6"/>
    <w:rsid w:val="00AF758B"/>
    <w:rsid w:val="00B0299E"/>
    <w:rsid w:val="00B02FE9"/>
    <w:rsid w:val="00B04E2A"/>
    <w:rsid w:val="00B2219C"/>
    <w:rsid w:val="00B6779A"/>
    <w:rsid w:val="00B867BF"/>
    <w:rsid w:val="00B91D81"/>
    <w:rsid w:val="00BB5446"/>
    <w:rsid w:val="00C05A25"/>
    <w:rsid w:val="00C20486"/>
    <w:rsid w:val="00C36414"/>
    <w:rsid w:val="00C37708"/>
    <w:rsid w:val="00C70D8C"/>
    <w:rsid w:val="00CC109C"/>
    <w:rsid w:val="00CC2F8E"/>
    <w:rsid w:val="00D46A39"/>
    <w:rsid w:val="00D61650"/>
    <w:rsid w:val="00D852D5"/>
    <w:rsid w:val="00D86987"/>
    <w:rsid w:val="00DB7F5D"/>
    <w:rsid w:val="00DC5961"/>
    <w:rsid w:val="00DD7005"/>
    <w:rsid w:val="00E31B8D"/>
    <w:rsid w:val="00E356A1"/>
    <w:rsid w:val="00E8138A"/>
    <w:rsid w:val="00E82464"/>
    <w:rsid w:val="00E85B3E"/>
    <w:rsid w:val="00EC75D6"/>
    <w:rsid w:val="00EE03DF"/>
    <w:rsid w:val="00F02400"/>
    <w:rsid w:val="00F216E6"/>
    <w:rsid w:val="00F44CA5"/>
    <w:rsid w:val="00F8249C"/>
    <w:rsid w:val="00F84F02"/>
    <w:rsid w:val="00FF5B35"/>
    <w:rsid w:val="00FF61D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F502"/>
  <w15:docId w15:val="{6C913BFF-7B9F-4EF8-A2D8-694A56F8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1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table" w:customStyle="1" w:styleId="TableNormal1">
    <w:name w:val="Table Normal1"/>
    <w:rsid w:val="003F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7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135"/>
    <w:rPr>
      <w:rFonts w:ascii="Segoe UI" w:eastAsia="MS Mincho" w:hAnsi="Segoe UI" w:cs="Segoe UI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7E4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4A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4AB0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4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4AB0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C20486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customStyle="1" w:styleId="v1msonormal">
    <w:name w:val="v1msonormal"/>
    <w:basedOn w:val="a"/>
    <w:rsid w:val="001B2A91"/>
    <w:pPr>
      <w:spacing w:before="100" w:beforeAutospacing="1" w:after="100" w:afterAutospacing="1"/>
    </w:pPr>
    <w:rPr>
      <w:rFonts w:eastAsia="Times New Roman"/>
    </w:rPr>
  </w:style>
  <w:style w:type="paragraph" w:styleId="af0">
    <w:name w:val="Revision"/>
    <w:hidden/>
    <w:uiPriority w:val="99"/>
    <w:semiHidden/>
    <w:rsid w:val="004B5C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rvts0">
    <w:name w:val="rvts0"/>
    <w:basedOn w:val="a0"/>
    <w:rsid w:val="0097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F44401-E4E0-49E8-A697-22F7C01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11331</Words>
  <Characters>6459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 Інна Сергіївна</dc:creator>
  <cp:lastModifiedBy>Дорн Інна Сергіївна</cp:lastModifiedBy>
  <cp:revision>5</cp:revision>
  <dcterms:created xsi:type="dcterms:W3CDTF">2021-10-27T09:46:00Z</dcterms:created>
  <dcterms:modified xsi:type="dcterms:W3CDTF">2021-10-28T11:06:00Z</dcterms:modified>
</cp:coreProperties>
</file>