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53" w:rsidRDefault="003A0E53" w:rsidP="002B02F1">
      <w:pPr>
        <w:jc w:val="center"/>
        <w:rPr>
          <w:b/>
          <w:sz w:val="24"/>
          <w:szCs w:val="22"/>
          <w:lang w:val="uk-UA"/>
        </w:rPr>
      </w:pPr>
    </w:p>
    <w:p w:rsidR="00417FC6" w:rsidRDefault="00417FC6" w:rsidP="002B02F1">
      <w:pPr>
        <w:jc w:val="center"/>
        <w:rPr>
          <w:b/>
          <w:sz w:val="24"/>
          <w:szCs w:val="22"/>
          <w:lang w:val="uk-UA"/>
        </w:rPr>
      </w:pPr>
    </w:p>
    <w:p w:rsidR="00EC5428" w:rsidRDefault="005A5D71" w:rsidP="00417FC6">
      <w:pPr>
        <w:spacing w:line="276" w:lineRule="auto"/>
        <w:ind w:right="283" w:firstLine="284"/>
        <w:jc w:val="center"/>
        <w:rPr>
          <w:b/>
          <w:sz w:val="24"/>
          <w:szCs w:val="22"/>
          <w:lang w:val="uk-UA"/>
        </w:rPr>
      </w:pPr>
      <w:r w:rsidRPr="000D328B">
        <w:rPr>
          <w:b/>
          <w:sz w:val="24"/>
          <w:szCs w:val="22"/>
          <w:lang w:val="uk-UA"/>
        </w:rPr>
        <w:t xml:space="preserve">Пропозиція </w:t>
      </w:r>
      <w:r w:rsidR="004D06E0">
        <w:rPr>
          <w:b/>
          <w:sz w:val="24"/>
          <w:szCs w:val="22"/>
          <w:lang w:val="uk-UA"/>
        </w:rPr>
        <w:t xml:space="preserve">про зміну умов до </w:t>
      </w:r>
      <w:r w:rsidR="004D06E0" w:rsidRPr="004D06E0">
        <w:rPr>
          <w:b/>
          <w:sz w:val="24"/>
          <w:szCs w:val="22"/>
          <w:lang w:val="uk-UA"/>
        </w:rPr>
        <w:t>Правил відкриття та обслуговування рахунків фізичних осіб та надання послуг за платіжними картками ПУБЛІЧНИМ АКЦІОНЕРНИМ ТОВАРИСТВОМ АКЦІОНЕРНИМ БАНКОМ «УКРГАЗБАНК»</w:t>
      </w:r>
      <w:r w:rsidR="004D06E0">
        <w:rPr>
          <w:b/>
          <w:sz w:val="24"/>
          <w:szCs w:val="22"/>
          <w:lang w:val="uk-UA"/>
        </w:rPr>
        <w:t xml:space="preserve"> (Правила) </w:t>
      </w:r>
    </w:p>
    <w:p w:rsidR="0076533B" w:rsidRDefault="00FD7920" w:rsidP="00417FC6">
      <w:pPr>
        <w:spacing w:line="276" w:lineRule="auto"/>
        <w:ind w:right="283" w:firstLine="284"/>
        <w:jc w:val="center"/>
        <w:rPr>
          <w:b/>
          <w:sz w:val="24"/>
          <w:szCs w:val="22"/>
          <w:lang w:val="uk-UA"/>
        </w:rPr>
      </w:pPr>
      <w:r>
        <w:rPr>
          <w:b/>
          <w:sz w:val="24"/>
          <w:szCs w:val="22"/>
          <w:lang w:val="uk-UA"/>
        </w:rPr>
        <w:t>(далі – Пропозиція)</w:t>
      </w:r>
    </w:p>
    <w:p w:rsidR="00BB59B9" w:rsidRDefault="00BB59B9" w:rsidP="002B02F1">
      <w:pPr>
        <w:jc w:val="center"/>
        <w:rPr>
          <w:b/>
          <w:sz w:val="24"/>
          <w:szCs w:val="22"/>
          <w:lang w:val="uk-UA"/>
        </w:rPr>
      </w:pPr>
    </w:p>
    <w:p w:rsidR="00EC5428" w:rsidRDefault="00EC5428" w:rsidP="002B02F1">
      <w:pPr>
        <w:jc w:val="center"/>
        <w:rPr>
          <w:b/>
          <w:sz w:val="24"/>
          <w:szCs w:val="22"/>
          <w:lang w:val="uk-UA"/>
        </w:rPr>
      </w:pPr>
    </w:p>
    <w:p w:rsidR="00EC5428" w:rsidRPr="00EC5428" w:rsidRDefault="00EC5428" w:rsidP="00770B86">
      <w:pPr>
        <w:spacing w:after="32" w:line="360" w:lineRule="auto"/>
        <w:ind w:right="52"/>
        <w:jc w:val="center"/>
        <w:rPr>
          <w:lang w:val="uk-UA"/>
        </w:rPr>
      </w:pPr>
      <w:r w:rsidRPr="00EC5428">
        <w:rPr>
          <w:b/>
          <w:sz w:val="22"/>
          <w:lang w:val="uk-UA"/>
        </w:rPr>
        <w:t xml:space="preserve">ШАНОВНІ КЛІЄНТИ! </w:t>
      </w:r>
    </w:p>
    <w:p w:rsidR="00EC5428" w:rsidRPr="00417FC6" w:rsidRDefault="00EC5428" w:rsidP="00417FC6">
      <w:pPr>
        <w:spacing w:after="41" w:line="276" w:lineRule="auto"/>
        <w:ind w:left="-15" w:right="34" w:firstLine="567"/>
        <w:jc w:val="both"/>
        <w:rPr>
          <w:sz w:val="22"/>
          <w:szCs w:val="22"/>
          <w:lang w:val="uk-UA"/>
        </w:rPr>
      </w:pPr>
      <w:r w:rsidRPr="00417FC6">
        <w:rPr>
          <w:sz w:val="22"/>
          <w:szCs w:val="22"/>
          <w:lang w:val="uk-UA"/>
        </w:rPr>
        <w:t xml:space="preserve">Повідомляємо, що АБ «УКРГАЗБАНК» вносить зміни до Правил відкриття та обслуговування рахунків фізичних осіб та надання послуг за платіжними картками ПУБЛІЧНИМ АКЦІОНЕРНИМ ТОВАРИСТВОМ АКЦІОНЕРНИМ БАНКОМ «УКРГАЗБАНК» (далі – Правила) </w:t>
      </w:r>
      <w:r w:rsidR="007B4FBC" w:rsidRPr="00417FC6">
        <w:rPr>
          <w:sz w:val="22"/>
          <w:szCs w:val="22"/>
          <w:lang w:val="uk-UA"/>
        </w:rPr>
        <w:t>в частині наданн</w:t>
      </w:r>
      <w:r w:rsidR="004A5385">
        <w:rPr>
          <w:sz w:val="22"/>
          <w:szCs w:val="22"/>
          <w:lang w:val="uk-UA"/>
        </w:rPr>
        <w:t>я</w:t>
      </w:r>
      <w:bookmarkStart w:id="0" w:name="_GoBack"/>
      <w:bookmarkEnd w:id="0"/>
      <w:r w:rsidR="007B4FBC" w:rsidRPr="00417FC6">
        <w:rPr>
          <w:sz w:val="22"/>
          <w:szCs w:val="22"/>
          <w:lang w:val="uk-UA"/>
        </w:rPr>
        <w:t xml:space="preserve"> послуги з продажу та обслуговування банківського продукту «Національний кешбек», а саме:</w:t>
      </w:r>
    </w:p>
    <w:p w:rsidR="007B4FBC" w:rsidRPr="00417FC6" w:rsidRDefault="007B4FBC" w:rsidP="00417FC6">
      <w:pPr>
        <w:spacing w:after="41" w:line="276" w:lineRule="auto"/>
        <w:ind w:left="-15" w:right="34" w:firstLine="567"/>
        <w:jc w:val="both"/>
        <w:rPr>
          <w:sz w:val="22"/>
          <w:szCs w:val="22"/>
          <w:lang w:val="uk-UA"/>
        </w:rPr>
      </w:pPr>
    </w:p>
    <w:p w:rsidR="00DD02B2" w:rsidRPr="00417FC6" w:rsidRDefault="00DD02B2" w:rsidP="00417FC6">
      <w:pPr>
        <w:numPr>
          <w:ilvl w:val="0"/>
          <w:numId w:val="22"/>
        </w:numPr>
        <w:spacing w:after="77" w:line="276" w:lineRule="auto"/>
        <w:ind w:hanging="360"/>
        <w:jc w:val="both"/>
        <w:rPr>
          <w:sz w:val="22"/>
          <w:szCs w:val="22"/>
          <w:lang w:val="uk-UA"/>
        </w:rPr>
      </w:pPr>
      <w:r w:rsidRPr="00417FC6">
        <w:rPr>
          <w:i/>
          <w:sz w:val="22"/>
          <w:szCs w:val="22"/>
          <w:u w:val="single" w:color="000000"/>
          <w:lang w:val="uk-UA"/>
        </w:rPr>
        <w:t>Підпункт 3.7.14.  «Продукт «Національний кешбек»» Розділу 3. «ОБСЛУГОВУВАННЯ КАРТКОВИХ РАХУНКІВ» доповнити підпунктом наступного змісту</w:t>
      </w:r>
    </w:p>
    <w:p w:rsidR="00DD02B2" w:rsidRPr="00417FC6" w:rsidRDefault="00DD02B2" w:rsidP="00417FC6">
      <w:pPr>
        <w:spacing w:after="40" w:line="276" w:lineRule="auto"/>
        <w:ind w:right="-22" w:firstLine="709"/>
        <w:jc w:val="both"/>
        <w:rPr>
          <w:sz w:val="22"/>
          <w:szCs w:val="22"/>
          <w:lang w:val="uk-UA"/>
        </w:rPr>
      </w:pPr>
      <w:r w:rsidRPr="00417FC6">
        <w:rPr>
          <w:sz w:val="22"/>
          <w:szCs w:val="22"/>
          <w:lang w:val="uk-UA"/>
        </w:rPr>
        <w:t>«3.7.14.4. Клієнт може відкрити Картковий рахунок за Продуктом «Національний кешбек» для отримання державної грошової допомоги в рамках Всеукраїнської економічної платформи "Зроблено в Україні" у відділенні Банку виключно у випадках та порядку передбачених постановою Кабінету Міністрів України від 20 серпня 2024 р. №952</w:t>
      </w:r>
      <w:r w:rsidR="00372983" w:rsidRPr="00417FC6">
        <w:rPr>
          <w:sz w:val="22"/>
          <w:szCs w:val="22"/>
          <w:lang w:val="uk-UA"/>
        </w:rPr>
        <w:t xml:space="preserve"> (далі – Постанова)</w:t>
      </w:r>
      <w:r w:rsidRPr="00417FC6">
        <w:rPr>
          <w:sz w:val="22"/>
          <w:szCs w:val="22"/>
          <w:lang w:val="uk-UA"/>
        </w:rPr>
        <w:t>»</w:t>
      </w:r>
    </w:p>
    <w:p w:rsidR="00DD02B2" w:rsidRPr="00417FC6" w:rsidRDefault="00DD02B2" w:rsidP="00417FC6">
      <w:pPr>
        <w:spacing w:after="77" w:line="276" w:lineRule="auto"/>
        <w:ind w:left="705"/>
        <w:jc w:val="both"/>
        <w:rPr>
          <w:i/>
          <w:sz w:val="22"/>
          <w:szCs w:val="22"/>
          <w:u w:val="single" w:color="000000"/>
          <w:lang w:val="uk-UA"/>
        </w:rPr>
      </w:pPr>
      <w:r w:rsidRPr="00417FC6">
        <w:rPr>
          <w:i/>
          <w:sz w:val="22"/>
          <w:szCs w:val="22"/>
          <w:u w:val="single" w:color="000000"/>
          <w:lang w:val="uk-UA"/>
        </w:rPr>
        <w:t xml:space="preserve">та </w:t>
      </w:r>
      <w:proofErr w:type="spellStart"/>
      <w:r w:rsidRPr="00417FC6">
        <w:rPr>
          <w:i/>
          <w:sz w:val="22"/>
          <w:szCs w:val="22"/>
          <w:u w:val="single" w:color="000000"/>
          <w:lang w:val="uk-UA"/>
        </w:rPr>
        <w:t>внести</w:t>
      </w:r>
      <w:proofErr w:type="spellEnd"/>
      <w:r w:rsidRPr="00417FC6">
        <w:rPr>
          <w:i/>
          <w:sz w:val="22"/>
          <w:szCs w:val="22"/>
          <w:u w:val="single" w:color="000000"/>
          <w:lang w:val="uk-UA"/>
        </w:rPr>
        <w:t xml:space="preserve"> відповідні зміни в нумерацію пунктів</w:t>
      </w:r>
      <w:r w:rsidR="00417FC6" w:rsidRPr="00417FC6">
        <w:rPr>
          <w:i/>
          <w:sz w:val="22"/>
          <w:szCs w:val="22"/>
          <w:u w:val="single" w:color="000000"/>
          <w:lang w:val="uk-UA"/>
        </w:rPr>
        <w:t>.</w:t>
      </w:r>
    </w:p>
    <w:p w:rsidR="00FD7920" w:rsidRPr="00417FC6" w:rsidRDefault="00FD7920" w:rsidP="00417FC6">
      <w:pPr>
        <w:spacing w:line="276" w:lineRule="auto"/>
        <w:ind w:firstLine="709"/>
        <w:jc w:val="both"/>
        <w:rPr>
          <w:sz w:val="22"/>
          <w:szCs w:val="22"/>
          <w:lang w:val="uk-UA"/>
        </w:rPr>
      </w:pPr>
    </w:p>
    <w:p w:rsidR="00A91F42" w:rsidRPr="00FD7920" w:rsidRDefault="0092072A" w:rsidP="00417FC6">
      <w:pPr>
        <w:tabs>
          <w:tab w:val="left" w:pos="-3828"/>
        </w:tabs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17FC6">
        <w:rPr>
          <w:sz w:val="22"/>
          <w:szCs w:val="22"/>
          <w:lang w:val="uk-UA"/>
        </w:rPr>
        <w:t>З</w:t>
      </w:r>
      <w:r w:rsidR="002B02F1" w:rsidRPr="00417FC6">
        <w:rPr>
          <w:sz w:val="22"/>
          <w:szCs w:val="22"/>
          <w:lang w:val="uk-UA"/>
        </w:rPr>
        <w:t>міни наб</w:t>
      </w:r>
      <w:r w:rsidRPr="00417FC6">
        <w:rPr>
          <w:sz w:val="22"/>
          <w:szCs w:val="22"/>
          <w:lang w:val="uk-UA"/>
        </w:rPr>
        <w:t>увають</w:t>
      </w:r>
      <w:r w:rsidR="002B02F1" w:rsidRPr="00417FC6">
        <w:rPr>
          <w:sz w:val="22"/>
          <w:szCs w:val="22"/>
          <w:lang w:val="uk-UA"/>
        </w:rPr>
        <w:t xml:space="preserve"> чинності </w:t>
      </w:r>
      <w:r w:rsidR="002B02F1" w:rsidRPr="00417FC6">
        <w:rPr>
          <w:b/>
          <w:sz w:val="22"/>
          <w:szCs w:val="22"/>
          <w:lang w:val="uk-UA"/>
        </w:rPr>
        <w:t>з</w:t>
      </w:r>
      <w:r w:rsidR="00417FC6" w:rsidRPr="00417FC6">
        <w:rPr>
          <w:b/>
          <w:sz w:val="22"/>
          <w:szCs w:val="22"/>
          <w:lang w:val="uk-UA"/>
        </w:rPr>
        <w:t xml:space="preserve"> 09.</w:t>
      </w:r>
      <w:r w:rsidR="00163CD6" w:rsidRPr="00417FC6">
        <w:rPr>
          <w:b/>
          <w:sz w:val="22"/>
          <w:szCs w:val="22"/>
          <w:lang w:val="uk-UA"/>
        </w:rPr>
        <w:t>12.2024</w:t>
      </w:r>
      <w:r w:rsidR="00A91F42" w:rsidRPr="00417FC6">
        <w:rPr>
          <w:b/>
          <w:sz w:val="22"/>
          <w:szCs w:val="22"/>
          <w:lang w:val="uk-UA"/>
        </w:rPr>
        <w:t>.</w:t>
      </w:r>
      <w:r w:rsidR="005A5D71" w:rsidRPr="00FD7920">
        <w:rPr>
          <w:sz w:val="22"/>
          <w:szCs w:val="22"/>
          <w:lang w:val="uk-UA"/>
        </w:rPr>
        <w:t xml:space="preserve"> </w:t>
      </w:r>
    </w:p>
    <w:p w:rsidR="002B02F1" w:rsidRPr="00FD7920" w:rsidRDefault="002B02F1" w:rsidP="00417FC6">
      <w:pPr>
        <w:tabs>
          <w:tab w:val="left" w:pos="-3828"/>
        </w:tabs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FD7920">
        <w:rPr>
          <w:sz w:val="22"/>
          <w:szCs w:val="22"/>
          <w:lang w:val="uk-UA"/>
        </w:rPr>
        <w:t xml:space="preserve"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«Платіжні картки»), за телефонами Контакт-центру АБ «УКРГАЗБАНК» </w:t>
      </w:r>
      <w:r w:rsidR="000136AF" w:rsidRPr="00FD7920">
        <w:rPr>
          <w:sz w:val="22"/>
          <w:szCs w:val="22"/>
          <w:lang w:val="uk-UA"/>
        </w:rPr>
        <w:t>098 620 20 20 (Київстар), 099 620 20 20 (Vodafone), 073 620 20 20 (Lifecell)</w:t>
      </w:r>
      <w:r w:rsidRPr="00FD7920">
        <w:rPr>
          <w:sz w:val="22"/>
          <w:szCs w:val="22"/>
          <w:lang w:val="uk-UA"/>
        </w:rPr>
        <w:t>, (044) 494-46-50 або в операційному відділі будь-якого відділення АБ «УКРГАЗБАНК».</w:t>
      </w:r>
    </w:p>
    <w:p w:rsidR="00D37E5E" w:rsidRPr="000D328B" w:rsidRDefault="00D37E5E" w:rsidP="001C4114">
      <w:pPr>
        <w:ind w:right="414"/>
        <w:jc w:val="both"/>
        <w:rPr>
          <w:sz w:val="24"/>
          <w:szCs w:val="24"/>
          <w:lang w:val="uk-UA"/>
        </w:rPr>
      </w:pPr>
    </w:p>
    <w:p w:rsidR="00D37E5E" w:rsidRPr="000D328B" w:rsidRDefault="00D37E5E" w:rsidP="001C4114">
      <w:pPr>
        <w:ind w:right="414"/>
        <w:jc w:val="both"/>
        <w:rPr>
          <w:sz w:val="24"/>
          <w:szCs w:val="24"/>
          <w:lang w:val="uk-UA"/>
        </w:rPr>
      </w:pPr>
    </w:p>
    <w:p w:rsidR="00623A46" w:rsidRPr="000D328B" w:rsidRDefault="00623A46" w:rsidP="001C4114">
      <w:pPr>
        <w:ind w:right="414"/>
        <w:jc w:val="both"/>
        <w:rPr>
          <w:sz w:val="24"/>
          <w:szCs w:val="24"/>
          <w:lang w:val="uk-UA"/>
        </w:rPr>
      </w:pPr>
    </w:p>
    <w:p w:rsidR="0008568D" w:rsidRPr="000D328B" w:rsidRDefault="00ED02CC" w:rsidP="00417FC6">
      <w:pPr>
        <w:ind w:right="414"/>
        <w:jc w:val="center"/>
        <w:rPr>
          <w:sz w:val="24"/>
          <w:szCs w:val="24"/>
          <w:lang w:val="uk-UA"/>
        </w:rPr>
      </w:pPr>
      <w:r w:rsidRPr="000D328B">
        <w:rPr>
          <w:sz w:val="24"/>
          <w:szCs w:val="24"/>
          <w:lang w:val="uk-UA"/>
        </w:rPr>
        <w:t xml:space="preserve">Заступник Голови Правління                                       </w:t>
      </w:r>
      <w:r w:rsidR="00FA1388" w:rsidRPr="000D328B">
        <w:rPr>
          <w:sz w:val="24"/>
          <w:szCs w:val="24"/>
          <w:lang w:val="uk-UA"/>
        </w:rPr>
        <w:tab/>
      </w:r>
      <w:r w:rsidR="00417FC6">
        <w:rPr>
          <w:sz w:val="24"/>
          <w:szCs w:val="24"/>
          <w:lang w:val="uk-UA"/>
        </w:rPr>
        <w:t>_________/Олександр ЩЕРБАХА</w:t>
      </w:r>
      <w:r w:rsidR="00401FBF" w:rsidRPr="000D328B">
        <w:rPr>
          <w:sz w:val="24"/>
          <w:szCs w:val="24"/>
          <w:lang w:val="uk-UA"/>
        </w:rPr>
        <w:tab/>
      </w:r>
      <w:r w:rsidR="00D36DD9" w:rsidRPr="000D328B">
        <w:rPr>
          <w:sz w:val="24"/>
          <w:szCs w:val="24"/>
          <w:lang w:val="uk-UA"/>
        </w:rPr>
        <w:t>______________________________</w:t>
      </w:r>
    </w:p>
    <w:sectPr w:rsidR="0008568D" w:rsidRPr="000D328B" w:rsidSect="00442D05">
      <w:headerReference w:type="first" r:id="rId8"/>
      <w:pgSz w:w="11906" w:h="16838" w:code="9"/>
      <w:pgMar w:top="568" w:right="566" w:bottom="568" w:left="85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5D" w:rsidRDefault="001B225D">
      <w:r>
        <w:separator/>
      </w:r>
    </w:p>
  </w:endnote>
  <w:endnote w:type="continuationSeparator" w:id="0">
    <w:p w:rsidR="001B225D" w:rsidRDefault="001B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UkrainianJourn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5D" w:rsidRDefault="001B225D">
      <w:r>
        <w:separator/>
      </w:r>
    </w:p>
  </w:footnote>
  <w:footnote w:type="continuationSeparator" w:id="0">
    <w:p w:rsidR="001B225D" w:rsidRDefault="001B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43" w:rsidRDefault="00C27B43" w:rsidP="00442D0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417"/>
    <w:multiLevelType w:val="multilevel"/>
    <w:tmpl w:val="40FEAFD4"/>
    <w:lvl w:ilvl="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EC7B05"/>
    <w:multiLevelType w:val="hybridMultilevel"/>
    <w:tmpl w:val="9B4E8512"/>
    <w:lvl w:ilvl="0" w:tplc="9B14EBF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D18B882">
      <w:numFmt w:val="bullet"/>
      <w:lvlText w:val="-"/>
      <w:lvlJc w:val="left"/>
      <w:pPr>
        <w:ind w:left="589" w:hanging="360"/>
      </w:pPr>
      <w:rPr>
        <w:rFonts w:ascii="Tahoma" w:eastAsia="Times New Roman" w:hAnsi="Tahoma" w:cs="Tahoma" w:hint="default"/>
        <w:color w:val="000000"/>
      </w:r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A1C485A"/>
    <w:multiLevelType w:val="multilevel"/>
    <w:tmpl w:val="F04E72C6"/>
    <w:lvl w:ilvl="0">
      <w:start w:val="1"/>
      <w:numFmt w:val="decimal"/>
      <w:lvlText w:val="%1."/>
      <w:lvlJc w:val="left"/>
      <w:pPr>
        <w:ind w:left="408" w:hanging="408"/>
      </w:pPr>
      <w:rPr>
        <w:rFonts w:cs="Tahoma" w:hint="default"/>
        <w:sz w:val="24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ahoma"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ahoma" w:hint="default"/>
        <w:sz w:val="24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ahoma"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ahoma" w:hint="default"/>
        <w:sz w:val="24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ahom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ahom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ahoma" w:hint="default"/>
        <w:sz w:val="24"/>
      </w:rPr>
    </w:lvl>
  </w:abstractNum>
  <w:abstractNum w:abstractNumId="3" w15:restartNumberingAfterBreak="0">
    <w:nsid w:val="1E140B9B"/>
    <w:multiLevelType w:val="hybridMultilevel"/>
    <w:tmpl w:val="27F65894"/>
    <w:lvl w:ilvl="0" w:tplc="00E4A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69021B"/>
    <w:multiLevelType w:val="hybridMultilevel"/>
    <w:tmpl w:val="36969FDE"/>
    <w:lvl w:ilvl="0" w:tplc="A174890C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3B3475B"/>
    <w:multiLevelType w:val="multilevel"/>
    <w:tmpl w:val="5DD66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FBB5BC9"/>
    <w:multiLevelType w:val="multilevel"/>
    <w:tmpl w:val="0F8E03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1DE3D72"/>
    <w:multiLevelType w:val="multilevel"/>
    <w:tmpl w:val="EBC2FD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49D3079"/>
    <w:multiLevelType w:val="hybridMultilevel"/>
    <w:tmpl w:val="3BC8D8E2"/>
    <w:lvl w:ilvl="0" w:tplc="1C2AE4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B60AB0"/>
    <w:multiLevelType w:val="multilevel"/>
    <w:tmpl w:val="070A6864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4058" w:hanging="108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400" w:hanging="180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8280" w:hanging="2520"/>
      </w:pPr>
    </w:lvl>
  </w:abstractNum>
  <w:abstractNum w:abstractNumId="10" w15:restartNumberingAfterBreak="0">
    <w:nsid w:val="3D813B25"/>
    <w:multiLevelType w:val="multilevel"/>
    <w:tmpl w:val="035C1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F167471"/>
    <w:multiLevelType w:val="multilevel"/>
    <w:tmpl w:val="15303CFE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2" w15:restartNumberingAfterBreak="0">
    <w:nsid w:val="3F33579F"/>
    <w:multiLevelType w:val="multilevel"/>
    <w:tmpl w:val="5D561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0136B92"/>
    <w:multiLevelType w:val="multilevel"/>
    <w:tmpl w:val="2A5A44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4" w15:restartNumberingAfterBreak="0">
    <w:nsid w:val="41AC348D"/>
    <w:multiLevelType w:val="multilevel"/>
    <w:tmpl w:val="97DA192C"/>
    <w:lvl w:ilvl="0">
      <w:start w:val="1"/>
      <w:numFmt w:val="decimal"/>
      <w:lvlText w:val="%1."/>
      <w:lvlJc w:val="left"/>
      <w:pPr>
        <w:ind w:left="408" w:hanging="408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5928" w:hanging="2520"/>
      </w:pPr>
      <w:rPr>
        <w:rFonts w:cs="Tahoma" w:hint="default"/>
      </w:rPr>
    </w:lvl>
  </w:abstractNum>
  <w:abstractNum w:abstractNumId="15" w15:restartNumberingAfterBreak="0">
    <w:nsid w:val="520301CB"/>
    <w:multiLevelType w:val="multilevel"/>
    <w:tmpl w:val="070A6864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4058" w:hanging="108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400" w:hanging="180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8280" w:hanging="2520"/>
      </w:pPr>
    </w:lvl>
  </w:abstractNum>
  <w:abstractNum w:abstractNumId="16" w15:restartNumberingAfterBreak="0">
    <w:nsid w:val="57371EED"/>
    <w:multiLevelType w:val="hybridMultilevel"/>
    <w:tmpl w:val="501A8A92"/>
    <w:lvl w:ilvl="0" w:tplc="55E0E316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171D88"/>
    <w:multiLevelType w:val="multilevel"/>
    <w:tmpl w:val="4F4ECE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BC743B"/>
    <w:multiLevelType w:val="multilevel"/>
    <w:tmpl w:val="3522C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6BB96DDE"/>
    <w:multiLevelType w:val="hybridMultilevel"/>
    <w:tmpl w:val="5C9C3E92"/>
    <w:lvl w:ilvl="0" w:tplc="B48CDD4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656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78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860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E0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03F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AAB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CE58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E1D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3A3DDF"/>
    <w:multiLevelType w:val="multilevel"/>
    <w:tmpl w:val="96D039C0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21" w15:restartNumberingAfterBreak="0">
    <w:nsid w:val="75E93B00"/>
    <w:multiLevelType w:val="hybridMultilevel"/>
    <w:tmpl w:val="BB4CCDF6"/>
    <w:lvl w:ilvl="0" w:tplc="AC68A1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656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78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860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E0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03F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AAB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CE58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E1D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F75652"/>
    <w:multiLevelType w:val="multilevel"/>
    <w:tmpl w:val="B94E8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56317D"/>
    <w:multiLevelType w:val="multilevel"/>
    <w:tmpl w:val="9B6CE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23"/>
  </w:num>
  <w:num w:numId="13">
    <w:abstractNumId w:val="17"/>
  </w:num>
  <w:num w:numId="14">
    <w:abstractNumId w:val="8"/>
  </w:num>
  <w:num w:numId="15">
    <w:abstractNumId w:val="11"/>
  </w:num>
  <w:num w:numId="16">
    <w:abstractNumId w:val="20"/>
  </w:num>
  <w:num w:numId="17">
    <w:abstractNumId w:val="18"/>
  </w:num>
  <w:num w:numId="18">
    <w:abstractNumId w:val="6"/>
  </w:num>
  <w:num w:numId="19">
    <w:abstractNumId w:val="15"/>
  </w:num>
  <w:num w:numId="20">
    <w:abstractNumId w:val="4"/>
  </w:num>
  <w:num w:numId="21">
    <w:abstractNumId w:val="9"/>
  </w:num>
  <w:num w:numId="22">
    <w:abstractNumId w:val="21"/>
  </w:num>
  <w:num w:numId="23">
    <w:abstractNumId w:val="19"/>
  </w:num>
  <w:num w:numId="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F1"/>
    <w:rsid w:val="00002D48"/>
    <w:rsid w:val="0000648A"/>
    <w:rsid w:val="000107B2"/>
    <w:rsid w:val="000136AF"/>
    <w:rsid w:val="00026C46"/>
    <w:rsid w:val="000320A8"/>
    <w:rsid w:val="00044C40"/>
    <w:rsid w:val="00047066"/>
    <w:rsid w:val="0005607B"/>
    <w:rsid w:val="00060608"/>
    <w:rsid w:val="00060C97"/>
    <w:rsid w:val="00065E64"/>
    <w:rsid w:val="000765A3"/>
    <w:rsid w:val="0008091E"/>
    <w:rsid w:val="0008568D"/>
    <w:rsid w:val="00085D45"/>
    <w:rsid w:val="000B58FB"/>
    <w:rsid w:val="000C0C89"/>
    <w:rsid w:val="000C625A"/>
    <w:rsid w:val="000C799A"/>
    <w:rsid w:val="000D0A32"/>
    <w:rsid w:val="000D328B"/>
    <w:rsid w:val="000E3FD4"/>
    <w:rsid w:val="00101C95"/>
    <w:rsid w:val="0010321F"/>
    <w:rsid w:val="00112152"/>
    <w:rsid w:val="00141618"/>
    <w:rsid w:val="00146B14"/>
    <w:rsid w:val="001523F3"/>
    <w:rsid w:val="001632C7"/>
    <w:rsid w:val="00163CD6"/>
    <w:rsid w:val="001648B2"/>
    <w:rsid w:val="00171582"/>
    <w:rsid w:val="0017297A"/>
    <w:rsid w:val="0017784B"/>
    <w:rsid w:val="001807F6"/>
    <w:rsid w:val="001813F9"/>
    <w:rsid w:val="00187258"/>
    <w:rsid w:val="001947FB"/>
    <w:rsid w:val="0019784C"/>
    <w:rsid w:val="001A4E44"/>
    <w:rsid w:val="001B225D"/>
    <w:rsid w:val="001B73EE"/>
    <w:rsid w:val="001C4114"/>
    <w:rsid w:val="001D3EF4"/>
    <w:rsid w:val="001E2411"/>
    <w:rsid w:val="001F76FF"/>
    <w:rsid w:val="001F7720"/>
    <w:rsid w:val="002001CD"/>
    <w:rsid w:val="00214E79"/>
    <w:rsid w:val="002158ED"/>
    <w:rsid w:val="0022068C"/>
    <w:rsid w:val="00223472"/>
    <w:rsid w:val="002252D5"/>
    <w:rsid w:val="002317D7"/>
    <w:rsid w:val="00247C0B"/>
    <w:rsid w:val="0028193E"/>
    <w:rsid w:val="00282653"/>
    <w:rsid w:val="0029105A"/>
    <w:rsid w:val="002B02F1"/>
    <w:rsid w:val="002B15DB"/>
    <w:rsid w:val="002C3D66"/>
    <w:rsid w:val="002C7A1B"/>
    <w:rsid w:val="002D097A"/>
    <w:rsid w:val="002D7678"/>
    <w:rsid w:val="002F08BF"/>
    <w:rsid w:val="002F454E"/>
    <w:rsid w:val="002F5DC2"/>
    <w:rsid w:val="002F63C5"/>
    <w:rsid w:val="003005AF"/>
    <w:rsid w:val="00310AF7"/>
    <w:rsid w:val="00327AA2"/>
    <w:rsid w:val="003309B8"/>
    <w:rsid w:val="003433E9"/>
    <w:rsid w:val="00347CD7"/>
    <w:rsid w:val="00372983"/>
    <w:rsid w:val="00385E4F"/>
    <w:rsid w:val="003871C1"/>
    <w:rsid w:val="00387202"/>
    <w:rsid w:val="00391DE3"/>
    <w:rsid w:val="00393C32"/>
    <w:rsid w:val="003972A3"/>
    <w:rsid w:val="003A0E53"/>
    <w:rsid w:val="003A6F73"/>
    <w:rsid w:val="003B2670"/>
    <w:rsid w:val="003B6355"/>
    <w:rsid w:val="003C1992"/>
    <w:rsid w:val="003C72AD"/>
    <w:rsid w:val="003D5F9E"/>
    <w:rsid w:val="003F65F4"/>
    <w:rsid w:val="00400015"/>
    <w:rsid w:val="00401FBF"/>
    <w:rsid w:val="0041153B"/>
    <w:rsid w:val="004170FE"/>
    <w:rsid w:val="00417FC6"/>
    <w:rsid w:val="004421FD"/>
    <w:rsid w:val="00442D05"/>
    <w:rsid w:val="00456B4E"/>
    <w:rsid w:val="004706A0"/>
    <w:rsid w:val="0047519F"/>
    <w:rsid w:val="0049580C"/>
    <w:rsid w:val="004A3A20"/>
    <w:rsid w:val="004A4E25"/>
    <w:rsid w:val="004A5385"/>
    <w:rsid w:val="004B49C8"/>
    <w:rsid w:val="004C698F"/>
    <w:rsid w:val="004C7D4C"/>
    <w:rsid w:val="004D06E0"/>
    <w:rsid w:val="004D40D4"/>
    <w:rsid w:val="004E21F3"/>
    <w:rsid w:val="004E54BE"/>
    <w:rsid w:val="005152A0"/>
    <w:rsid w:val="00515DAF"/>
    <w:rsid w:val="00523F3C"/>
    <w:rsid w:val="00532B11"/>
    <w:rsid w:val="00533BBE"/>
    <w:rsid w:val="00534E75"/>
    <w:rsid w:val="005509D0"/>
    <w:rsid w:val="005523D1"/>
    <w:rsid w:val="00553345"/>
    <w:rsid w:val="005555E0"/>
    <w:rsid w:val="00555C59"/>
    <w:rsid w:val="00560375"/>
    <w:rsid w:val="00561811"/>
    <w:rsid w:val="005620A9"/>
    <w:rsid w:val="00570B7B"/>
    <w:rsid w:val="005943B9"/>
    <w:rsid w:val="005948F2"/>
    <w:rsid w:val="005A46A3"/>
    <w:rsid w:val="005A5D71"/>
    <w:rsid w:val="005D0409"/>
    <w:rsid w:val="005E1C6E"/>
    <w:rsid w:val="005E5584"/>
    <w:rsid w:val="005E589E"/>
    <w:rsid w:val="005E7DF9"/>
    <w:rsid w:val="005F292F"/>
    <w:rsid w:val="006066FC"/>
    <w:rsid w:val="006169C5"/>
    <w:rsid w:val="00621C9E"/>
    <w:rsid w:val="00623A46"/>
    <w:rsid w:val="00625777"/>
    <w:rsid w:val="006278FB"/>
    <w:rsid w:val="00645A65"/>
    <w:rsid w:val="00651D21"/>
    <w:rsid w:val="0065269F"/>
    <w:rsid w:val="00652E1C"/>
    <w:rsid w:val="00653F34"/>
    <w:rsid w:val="00671593"/>
    <w:rsid w:val="00673F94"/>
    <w:rsid w:val="00683D31"/>
    <w:rsid w:val="00685AEA"/>
    <w:rsid w:val="006B0451"/>
    <w:rsid w:val="006B059D"/>
    <w:rsid w:val="006C31A3"/>
    <w:rsid w:val="006C4815"/>
    <w:rsid w:val="006D5F2B"/>
    <w:rsid w:val="006D61C1"/>
    <w:rsid w:val="006E4775"/>
    <w:rsid w:val="006F10CA"/>
    <w:rsid w:val="006F46B3"/>
    <w:rsid w:val="006F4D54"/>
    <w:rsid w:val="006F7FC3"/>
    <w:rsid w:val="007044E2"/>
    <w:rsid w:val="0071538F"/>
    <w:rsid w:val="00715F7E"/>
    <w:rsid w:val="0072138A"/>
    <w:rsid w:val="00723F88"/>
    <w:rsid w:val="00726617"/>
    <w:rsid w:val="00726E9D"/>
    <w:rsid w:val="007459C6"/>
    <w:rsid w:val="00746AEB"/>
    <w:rsid w:val="00751721"/>
    <w:rsid w:val="00755C97"/>
    <w:rsid w:val="0076533B"/>
    <w:rsid w:val="00770B86"/>
    <w:rsid w:val="00776BD7"/>
    <w:rsid w:val="0079099D"/>
    <w:rsid w:val="007A015A"/>
    <w:rsid w:val="007A16F7"/>
    <w:rsid w:val="007A38CC"/>
    <w:rsid w:val="007B1056"/>
    <w:rsid w:val="007B30F7"/>
    <w:rsid w:val="007B4FBC"/>
    <w:rsid w:val="007C055C"/>
    <w:rsid w:val="007D2AC1"/>
    <w:rsid w:val="007D3BDA"/>
    <w:rsid w:val="007D4E1E"/>
    <w:rsid w:val="007E0A9E"/>
    <w:rsid w:val="007F6520"/>
    <w:rsid w:val="007F75FA"/>
    <w:rsid w:val="00800E75"/>
    <w:rsid w:val="00811F4C"/>
    <w:rsid w:val="008209D5"/>
    <w:rsid w:val="00823C4E"/>
    <w:rsid w:val="00830B60"/>
    <w:rsid w:val="00833E5C"/>
    <w:rsid w:val="008464AD"/>
    <w:rsid w:val="008546CF"/>
    <w:rsid w:val="00861E64"/>
    <w:rsid w:val="0086339A"/>
    <w:rsid w:val="008945E1"/>
    <w:rsid w:val="008974F6"/>
    <w:rsid w:val="008E6442"/>
    <w:rsid w:val="008F1A53"/>
    <w:rsid w:val="00900A0C"/>
    <w:rsid w:val="00903B87"/>
    <w:rsid w:val="0092072A"/>
    <w:rsid w:val="009410D0"/>
    <w:rsid w:val="009419AA"/>
    <w:rsid w:val="00952DC7"/>
    <w:rsid w:val="009571FB"/>
    <w:rsid w:val="00973FEF"/>
    <w:rsid w:val="0098131A"/>
    <w:rsid w:val="00985252"/>
    <w:rsid w:val="00985D56"/>
    <w:rsid w:val="00987062"/>
    <w:rsid w:val="00990DD6"/>
    <w:rsid w:val="00992558"/>
    <w:rsid w:val="009A3F78"/>
    <w:rsid w:val="009A4474"/>
    <w:rsid w:val="009A46C5"/>
    <w:rsid w:val="009C292A"/>
    <w:rsid w:val="009C5CF0"/>
    <w:rsid w:val="009D01C4"/>
    <w:rsid w:val="009E0FE3"/>
    <w:rsid w:val="009E1CF8"/>
    <w:rsid w:val="009E2BC1"/>
    <w:rsid w:val="00A11A44"/>
    <w:rsid w:val="00A1611A"/>
    <w:rsid w:val="00A228F3"/>
    <w:rsid w:val="00A271BC"/>
    <w:rsid w:val="00A30F40"/>
    <w:rsid w:val="00A3688C"/>
    <w:rsid w:val="00A40B8F"/>
    <w:rsid w:val="00A5091C"/>
    <w:rsid w:val="00A55667"/>
    <w:rsid w:val="00A601D3"/>
    <w:rsid w:val="00A61473"/>
    <w:rsid w:val="00A63327"/>
    <w:rsid w:val="00A63F65"/>
    <w:rsid w:val="00A90648"/>
    <w:rsid w:val="00A91F42"/>
    <w:rsid w:val="00A92C67"/>
    <w:rsid w:val="00A94C2A"/>
    <w:rsid w:val="00AB1C4D"/>
    <w:rsid w:val="00AB7D4F"/>
    <w:rsid w:val="00AC52F5"/>
    <w:rsid w:val="00AC6519"/>
    <w:rsid w:val="00AD5F41"/>
    <w:rsid w:val="00AE2024"/>
    <w:rsid w:val="00AE34CD"/>
    <w:rsid w:val="00AE7751"/>
    <w:rsid w:val="00AF1DB5"/>
    <w:rsid w:val="00B009BB"/>
    <w:rsid w:val="00B15781"/>
    <w:rsid w:val="00B1605D"/>
    <w:rsid w:val="00B32BA3"/>
    <w:rsid w:val="00B351BC"/>
    <w:rsid w:val="00B35566"/>
    <w:rsid w:val="00B447A8"/>
    <w:rsid w:val="00B55A11"/>
    <w:rsid w:val="00BA2C82"/>
    <w:rsid w:val="00BB14A2"/>
    <w:rsid w:val="00BB3AB5"/>
    <w:rsid w:val="00BB59B9"/>
    <w:rsid w:val="00BC1A45"/>
    <w:rsid w:val="00BC2D08"/>
    <w:rsid w:val="00BC2E68"/>
    <w:rsid w:val="00BD2480"/>
    <w:rsid w:val="00BD347D"/>
    <w:rsid w:val="00BE179C"/>
    <w:rsid w:val="00BE4E23"/>
    <w:rsid w:val="00BE7FDA"/>
    <w:rsid w:val="00BF439D"/>
    <w:rsid w:val="00BF7626"/>
    <w:rsid w:val="00C27B43"/>
    <w:rsid w:val="00C31A14"/>
    <w:rsid w:val="00C4386A"/>
    <w:rsid w:val="00C44B84"/>
    <w:rsid w:val="00C641FF"/>
    <w:rsid w:val="00C74019"/>
    <w:rsid w:val="00C7673B"/>
    <w:rsid w:val="00C80BFC"/>
    <w:rsid w:val="00C876E4"/>
    <w:rsid w:val="00C90AD5"/>
    <w:rsid w:val="00C924A2"/>
    <w:rsid w:val="00C92D9F"/>
    <w:rsid w:val="00CA2372"/>
    <w:rsid w:val="00CC0C48"/>
    <w:rsid w:val="00CD23AB"/>
    <w:rsid w:val="00CD5D20"/>
    <w:rsid w:val="00CD6492"/>
    <w:rsid w:val="00CE0151"/>
    <w:rsid w:val="00CE384A"/>
    <w:rsid w:val="00CE5F2C"/>
    <w:rsid w:val="00CF1500"/>
    <w:rsid w:val="00D047C4"/>
    <w:rsid w:val="00D16D65"/>
    <w:rsid w:val="00D17987"/>
    <w:rsid w:val="00D33500"/>
    <w:rsid w:val="00D36DD9"/>
    <w:rsid w:val="00D37E5E"/>
    <w:rsid w:val="00D44BA0"/>
    <w:rsid w:val="00D64A63"/>
    <w:rsid w:val="00D70FF5"/>
    <w:rsid w:val="00D76B19"/>
    <w:rsid w:val="00D82343"/>
    <w:rsid w:val="00D830D4"/>
    <w:rsid w:val="00D94FC6"/>
    <w:rsid w:val="00DA1FF4"/>
    <w:rsid w:val="00DA609D"/>
    <w:rsid w:val="00DB307B"/>
    <w:rsid w:val="00DD02B2"/>
    <w:rsid w:val="00E11908"/>
    <w:rsid w:val="00E13C01"/>
    <w:rsid w:val="00E246AC"/>
    <w:rsid w:val="00E32230"/>
    <w:rsid w:val="00E33313"/>
    <w:rsid w:val="00E35483"/>
    <w:rsid w:val="00E36A57"/>
    <w:rsid w:val="00E42C0E"/>
    <w:rsid w:val="00E44321"/>
    <w:rsid w:val="00E56F26"/>
    <w:rsid w:val="00E712F0"/>
    <w:rsid w:val="00E76C62"/>
    <w:rsid w:val="00E8520A"/>
    <w:rsid w:val="00E86306"/>
    <w:rsid w:val="00E877B8"/>
    <w:rsid w:val="00EA254F"/>
    <w:rsid w:val="00EC5428"/>
    <w:rsid w:val="00EC7868"/>
    <w:rsid w:val="00ED02CC"/>
    <w:rsid w:val="00ED11C1"/>
    <w:rsid w:val="00ED54A0"/>
    <w:rsid w:val="00EE239A"/>
    <w:rsid w:val="00EE4948"/>
    <w:rsid w:val="00EE6F0E"/>
    <w:rsid w:val="00EF4C7B"/>
    <w:rsid w:val="00EF7EE2"/>
    <w:rsid w:val="00F10553"/>
    <w:rsid w:val="00F169F8"/>
    <w:rsid w:val="00F16B32"/>
    <w:rsid w:val="00F17C41"/>
    <w:rsid w:val="00F22CD3"/>
    <w:rsid w:val="00F35CB2"/>
    <w:rsid w:val="00F4673A"/>
    <w:rsid w:val="00F46C3F"/>
    <w:rsid w:val="00F558CC"/>
    <w:rsid w:val="00F709CB"/>
    <w:rsid w:val="00F81032"/>
    <w:rsid w:val="00F87347"/>
    <w:rsid w:val="00F876FF"/>
    <w:rsid w:val="00F92E4C"/>
    <w:rsid w:val="00F97E89"/>
    <w:rsid w:val="00FA1388"/>
    <w:rsid w:val="00FC30A1"/>
    <w:rsid w:val="00FC458E"/>
    <w:rsid w:val="00FC5E7D"/>
    <w:rsid w:val="00FD286C"/>
    <w:rsid w:val="00FD7920"/>
    <w:rsid w:val="00FD7B44"/>
    <w:rsid w:val="00FE04B9"/>
    <w:rsid w:val="00FE6742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2C0F"/>
  <w15:chartTrackingRefBased/>
  <w15:docId w15:val="{1980903B-6488-4BC9-A204-492F0EA8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icrosoft Uighur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2F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02F1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rsid w:val="002B0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B02F1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ody Text"/>
    <w:aliases w:val="b"/>
    <w:basedOn w:val="a"/>
    <w:link w:val="a8"/>
    <w:uiPriority w:val="99"/>
    <w:rsid w:val="00A30F40"/>
    <w:pPr>
      <w:jc w:val="both"/>
    </w:pPr>
    <w:rPr>
      <w:b/>
      <w:bCs/>
      <w:sz w:val="24"/>
      <w:szCs w:val="24"/>
      <w:u w:val="single"/>
      <w:lang w:val="uk-UA"/>
    </w:rPr>
  </w:style>
  <w:style w:type="character" w:customStyle="1" w:styleId="a8">
    <w:name w:val="Основной текст Знак"/>
    <w:aliases w:val="b Знак"/>
    <w:link w:val="a7"/>
    <w:uiPriority w:val="99"/>
    <w:rsid w:val="00A30F4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 w:bidi="ar-SA"/>
    </w:rPr>
  </w:style>
  <w:style w:type="paragraph" w:styleId="2">
    <w:name w:val="Body Text Indent 2"/>
    <w:basedOn w:val="a"/>
    <w:link w:val="20"/>
    <w:rsid w:val="00A30F40"/>
    <w:pPr>
      <w:ind w:firstLine="567"/>
      <w:jc w:val="both"/>
    </w:pPr>
    <w:rPr>
      <w:i/>
      <w:iCs/>
      <w:sz w:val="24"/>
      <w:szCs w:val="24"/>
      <w:lang w:val="uk-UA"/>
    </w:rPr>
  </w:style>
  <w:style w:type="character" w:customStyle="1" w:styleId="20">
    <w:name w:val="Основной текст с отступом 2 Знак"/>
    <w:link w:val="2"/>
    <w:rsid w:val="00A30F40"/>
    <w:rPr>
      <w:rFonts w:ascii="Times New Roman" w:eastAsia="Times New Roman" w:hAnsi="Times New Roman" w:cs="Times New Roman"/>
      <w:i/>
      <w:iCs/>
      <w:sz w:val="24"/>
      <w:szCs w:val="24"/>
      <w:lang w:val="uk-UA" w:eastAsia="ru-RU" w:bidi="ar-SA"/>
    </w:rPr>
  </w:style>
  <w:style w:type="paragraph" w:styleId="a9">
    <w:name w:val="List Paragraph"/>
    <w:aliases w:val="Заголовок 1.1,Heading Bullet,Bullets,Normal bullet 2,Буллет,Нумерованый список,List Paragraph1,ПАРАГРАФ,Нумерованный спиков,Слабое выделение1,Таблица. Рисунок,En tête 1,Γράφημα,Citation List,본문(내용),List Paragraph (numbered (a)),Yellow Bulle"/>
    <w:basedOn w:val="a"/>
    <w:link w:val="aa"/>
    <w:uiPriority w:val="34"/>
    <w:qFormat/>
    <w:rsid w:val="00A30F40"/>
    <w:pPr>
      <w:ind w:left="708"/>
    </w:pPr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AE20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2024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d">
    <w:name w:val="annotation reference"/>
    <w:unhideWhenUsed/>
    <w:rsid w:val="0041153B"/>
    <w:rPr>
      <w:sz w:val="16"/>
      <w:szCs w:val="16"/>
    </w:rPr>
  </w:style>
  <w:style w:type="paragraph" w:styleId="ae">
    <w:name w:val="annotation text"/>
    <w:basedOn w:val="a"/>
    <w:link w:val="af"/>
    <w:unhideWhenUsed/>
    <w:rsid w:val="0041153B"/>
  </w:style>
  <w:style w:type="character" w:customStyle="1" w:styleId="af">
    <w:name w:val="Текст примечания Знак"/>
    <w:link w:val="ae"/>
    <w:rsid w:val="0041153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153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1153B"/>
    <w:rPr>
      <w:rFonts w:ascii="Times New Roman" w:eastAsia="Times New Roman" w:hAnsi="Times New Roman" w:cs="Times New Roman"/>
      <w:b/>
      <w:bCs/>
      <w:sz w:val="20"/>
      <w:szCs w:val="20"/>
      <w:lang w:eastAsia="ru-RU" w:bidi="ar-SA"/>
    </w:rPr>
  </w:style>
  <w:style w:type="character" w:styleId="af2">
    <w:name w:val="footnote reference"/>
    <w:uiPriority w:val="99"/>
    <w:semiHidden/>
    <w:rsid w:val="001F76FF"/>
    <w:rPr>
      <w:rFonts w:cs="Times New Roman"/>
      <w:vertAlign w:val="superscript"/>
    </w:rPr>
  </w:style>
  <w:style w:type="paragraph" w:customStyle="1" w:styleId="alex">
    <w:name w:val="Îáû÷íûé.alex"/>
    <w:rsid w:val="00101C95"/>
    <w:pPr>
      <w:widowControl w:val="0"/>
    </w:pPr>
    <w:rPr>
      <w:rFonts w:ascii="UkrainianJournal" w:eastAsia="Times New Roman" w:hAnsi="UkrainianJournal" w:cs="Times New Roman"/>
      <w:lang w:val="ru-RU" w:eastAsia="ru-RU"/>
    </w:rPr>
  </w:style>
  <w:style w:type="character" w:styleId="af3">
    <w:name w:val="Hyperlink"/>
    <w:uiPriority w:val="99"/>
    <w:unhideWhenUsed/>
    <w:rsid w:val="005943B9"/>
    <w:rPr>
      <w:color w:val="0563C1"/>
      <w:u w:val="single"/>
    </w:rPr>
  </w:style>
  <w:style w:type="table" w:styleId="af4">
    <w:name w:val="Table Grid"/>
    <w:basedOn w:val="a1"/>
    <w:qFormat/>
    <w:rsid w:val="00E36A5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Заголовок 1.1 Знак,Heading Bullet Знак,Bullets Знак,Normal bullet 2 Знак,Буллет Знак,Нумерованый список Знак,List Paragraph1 Знак,ПАРАГРАФ Знак,Нумерованный спиков Знак,Слабое выделение1 Знак,Таблица. Рисунок Знак,En tête 1 Знак"/>
    <w:link w:val="a9"/>
    <w:uiPriority w:val="34"/>
    <w:qFormat/>
    <w:locked/>
    <w:rsid w:val="00BC1A45"/>
    <w:rPr>
      <w:rFonts w:ascii="Times New Roman" w:eastAsia="Times New Roman" w:hAnsi="Times New Roman" w:cs="Times New Roman"/>
      <w:lang w:eastAsia="ru-RU"/>
    </w:rPr>
  </w:style>
  <w:style w:type="paragraph" w:styleId="af5">
    <w:name w:val="Normal (Web)"/>
    <w:basedOn w:val="a"/>
    <w:uiPriority w:val="99"/>
    <w:semiHidden/>
    <w:unhideWhenUsed/>
    <w:rsid w:val="003A0E53"/>
    <w:pPr>
      <w:spacing w:before="100" w:beforeAutospacing="1" w:after="100" w:afterAutospacing="1"/>
    </w:pPr>
    <w:rPr>
      <w:rFonts w:eastAsiaTheme="minorEastAsia"/>
      <w:sz w:val="24"/>
      <w:szCs w:val="24"/>
      <w:lang w:val="uk-UA" w:eastAsia="uk-UA"/>
    </w:rPr>
  </w:style>
  <w:style w:type="paragraph" w:styleId="af6">
    <w:name w:val="No Spacing"/>
    <w:uiPriority w:val="1"/>
    <w:qFormat/>
    <w:rsid w:val="00F876FF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59D0-E273-4E65-AB0B-14106B99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UGB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Остапчук Тетяна Володимирівна</dc:creator>
  <cp:keywords/>
  <dc:description/>
  <cp:lastModifiedBy>Дьоміна Світлана Валеріївна</cp:lastModifiedBy>
  <cp:revision>4</cp:revision>
  <cp:lastPrinted>2022-08-31T11:00:00Z</cp:lastPrinted>
  <dcterms:created xsi:type="dcterms:W3CDTF">2024-12-10T13:36:00Z</dcterms:created>
  <dcterms:modified xsi:type="dcterms:W3CDTF">2024-12-10T13:37:00Z</dcterms:modified>
</cp:coreProperties>
</file>